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543AF" w14:textId="77777777" w:rsidR="009B13C9" w:rsidRPr="00CE28AB" w:rsidRDefault="009B13C9" w:rsidP="009B13C9">
      <w:pPr>
        <w:pStyle w:val="TOCA"/>
        <w:jc w:val="center"/>
        <w:outlineLvl w:val="0"/>
        <w:rPr>
          <w:rFonts w:asciiTheme="minorHAnsi" w:hAnsiTheme="minorHAnsi" w:cs="Arial"/>
          <w:b/>
          <w:bCs/>
          <w:sz w:val="22"/>
          <w:szCs w:val="22"/>
        </w:rPr>
      </w:pPr>
      <w:r w:rsidRPr="00CE28AB">
        <w:rPr>
          <w:rFonts w:asciiTheme="minorHAnsi" w:hAnsiTheme="minorHAnsi" w:cs="Arial"/>
          <w:b/>
          <w:bCs/>
          <w:sz w:val="22"/>
          <w:szCs w:val="22"/>
        </w:rPr>
        <w:t>MASTERS CLUB HOMEOWNERS ASSOCIATION</w:t>
      </w:r>
    </w:p>
    <w:p w14:paraId="77826444" w14:textId="6E9AABF0" w:rsidR="009B13C9" w:rsidRPr="00CE28AB" w:rsidRDefault="002A60EC" w:rsidP="009B13C9">
      <w:pPr>
        <w:pStyle w:val="TOCA"/>
        <w:jc w:val="center"/>
        <w:outlineLvl w:val="0"/>
        <w:rPr>
          <w:rFonts w:asciiTheme="minorHAnsi" w:hAnsiTheme="minorHAnsi" w:cs="Arial"/>
          <w:b/>
          <w:bCs/>
          <w:sz w:val="22"/>
          <w:szCs w:val="22"/>
        </w:rPr>
      </w:pPr>
      <w:r w:rsidRPr="00CE28AB">
        <w:rPr>
          <w:rFonts w:asciiTheme="minorHAnsi" w:hAnsiTheme="minorHAnsi" w:cs="Arial"/>
          <w:b/>
          <w:bCs/>
          <w:sz w:val="22"/>
          <w:szCs w:val="22"/>
        </w:rPr>
        <w:t>2021 Annual and 2022 Budget Ratification Meeting</w:t>
      </w:r>
    </w:p>
    <w:p w14:paraId="309D2A90" w14:textId="1CE88F97" w:rsidR="009B13C9" w:rsidRPr="00CE28AB" w:rsidRDefault="009B13C9" w:rsidP="009B13C9">
      <w:pPr>
        <w:jc w:val="center"/>
        <w:rPr>
          <w:rFonts w:asciiTheme="minorHAnsi" w:eastAsia="Cambria" w:hAnsiTheme="minorHAnsi" w:cs="Arial"/>
          <w:sz w:val="22"/>
          <w:szCs w:val="22"/>
        </w:rPr>
      </w:pPr>
      <w:r w:rsidRPr="00CE28AB">
        <w:rPr>
          <w:rFonts w:asciiTheme="minorHAnsi" w:eastAsia="Cambria" w:hAnsiTheme="minorHAnsi" w:cs="Arial"/>
          <w:sz w:val="22"/>
          <w:szCs w:val="22"/>
        </w:rPr>
        <w:t xml:space="preserve">December </w:t>
      </w:r>
      <w:r w:rsidR="002A60EC" w:rsidRPr="00CE28AB">
        <w:rPr>
          <w:rFonts w:asciiTheme="minorHAnsi" w:eastAsia="Cambria" w:hAnsiTheme="minorHAnsi" w:cs="Arial"/>
          <w:sz w:val="22"/>
          <w:szCs w:val="22"/>
        </w:rPr>
        <w:t>8, 2021</w:t>
      </w:r>
      <w:r w:rsidRPr="00CE28AB">
        <w:rPr>
          <w:rFonts w:asciiTheme="minorHAnsi" w:eastAsia="Cambria" w:hAnsiTheme="minorHAnsi" w:cs="Arial"/>
          <w:sz w:val="22"/>
          <w:szCs w:val="22"/>
        </w:rPr>
        <w:t xml:space="preserve">   </w:t>
      </w:r>
      <w:r w:rsidR="002A60EC" w:rsidRPr="00CE28AB">
        <w:rPr>
          <w:rFonts w:asciiTheme="minorHAnsi" w:eastAsia="Cambria" w:hAnsiTheme="minorHAnsi" w:cs="Arial"/>
          <w:sz w:val="22"/>
          <w:szCs w:val="22"/>
        </w:rPr>
        <w:t>4</w:t>
      </w:r>
      <w:r w:rsidRPr="00CE28AB">
        <w:rPr>
          <w:rFonts w:asciiTheme="minorHAnsi" w:eastAsia="Cambria" w:hAnsiTheme="minorHAnsi" w:cs="Arial"/>
          <w:sz w:val="22"/>
          <w:szCs w:val="22"/>
        </w:rPr>
        <w:t>:00 pm</w:t>
      </w:r>
    </w:p>
    <w:p w14:paraId="17E12CED" w14:textId="77777777" w:rsidR="009B13C9" w:rsidRPr="00CE28AB" w:rsidRDefault="009B13C9" w:rsidP="000E41AB">
      <w:pPr>
        <w:shd w:val="clear" w:color="auto" w:fill="FFFFFF"/>
        <w:ind w:left="360" w:hanging="360"/>
        <w:rPr>
          <w:rFonts w:asciiTheme="minorHAnsi" w:hAnsiTheme="minorHAnsi" w:cs="Arial"/>
          <w:sz w:val="22"/>
          <w:szCs w:val="22"/>
        </w:rPr>
      </w:pPr>
    </w:p>
    <w:p w14:paraId="49FFEBB2" w14:textId="53C82C6B" w:rsidR="000E41AB" w:rsidRPr="00CE28AB" w:rsidRDefault="0004681D" w:rsidP="000E41AB">
      <w:pPr>
        <w:pStyle w:val="ListParagraph"/>
        <w:numPr>
          <w:ilvl w:val="0"/>
          <w:numId w:val="7"/>
        </w:numPr>
        <w:shd w:val="clear" w:color="auto" w:fill="FFFFFF"/>
        <w:rPr>
          <w:rFonts w:eastAsia="Times New Roman" w:cs="Arial"/>
          <w:color w:val="222222"/>
          <w:sz w:val="22"/>
          <w:szCs w:val="22"/>
        </w:rPr>
      </w:pPr>
      <w:r w:rsidRPr="00CE28AB">
        <w:rPr>
          <w:rFonts w:eastAsia="Times New Roman" w:cs="Arial"/>
          <w:b/>
          <w:color w:val="222222"/>
          <w:sz w:val="22"/>
          <w:szCs w:val="22"/>
        </w:rPr>
        <w:t>Call the Meeting to Order</w:t>
      </w:r>
      <w:r w:rsidR="00151DC1" w:rsidRPr="00CE28AB">
        <w:rPr>
          <w:rFonts w:eastAsia="Times New Roman" w:cs="Arial"/>
          <w:b/>
          <w:color w:val="222222"/>
          <w:sz w:val="22"/>
          <w:szCs w:val="22"/>
        </w:rPr>
        <w:t xml:space="preserve"> </w:t>
      </w:r>
      <w:r w:rsidR="000622E1" w:rsidRPr="00CE28AB">
        <w:rPr>
          <w:rFonts w:eastAsia="Times New Roman" w:cs="Arial"/>
          <w:color w:val="222222"/>
          <w:sz w:val="22"/>
          <w:szCs w:val="22"/>
        </w:rPr>
        <w:t>- Welcome and thanks for coming to the 20</w:t>
      </w:r>
      <w:r w:rsidR="00922CCA" w:rsidRPr="00CE28AB">
        <w:rPr>
          <w:rFonts w:eastAsia="Times New Roman" w:cs="Arial"/>
          <w:color w:val="222222"/>
          <w:sz w:val="22"/>
          <w:szCs w:val="22"/>
        </w:rPr>
        <w:t>2</w:t>
      </w:r>
      <w:r w:rsidR="00981354">
        <w:rPr>
          <w:rFonts w:eastAsia="Times New Roman" w:cs="Arial"/>
          <w:color w:val="222222"/>
          <w:sz w:val="22"/>
          <w:szCs w:val="22"/>
        </w:rPr>
        <w:t>1</w:t>
      </w:r>
      <w:r w:rsidR="000622E1" w:rsidRPr="00CE28AB">
        <w:rPr>
          <w:rFonts w:eastAsia="Times New Roman" w:cs="Arial"/>
          <w:color w:val="222222"/>
          <w:sz w:val="22"/>
          <w:szCs w:val="22"/>
        </w:rPr>
        <w:t xml:space="preserve"> Annual Meeting </w:t>
      </w:r>
      <w:r w:rsidR="00981354">
        <w:rPr>
          <w:rFonts w:eastAsia="Times New Roman" w:cs="Arial"/>
          <w:color w:val="222222"/>
          <w:sz w:val="22"/>
          <w:szCs w:val="22"/>
        </w:rPr>
        <w:t xml:space="preserve">and 2022 Budget Ratification Meeting </w:t>
      </w:r>
      <w:r w:rsidR="000622E1" w:rsidRPr="00CE28AB">
        <w:rPr>
          <w:rFonts w:eastAsia="Times New Roman" w:cs="Arial"/>
          <w:color w:val="222222"/>
          <w:sz w:val="22"/>
          <w:szCs w:val="22"/>
        </w:rPr>
        <w:t>of the Masters Club HOA. Our HOA was estab</w:t>
      </w:r>
      <w:r w:rsidR="002A60EC" w:rsidRPr="00CE28AB">
        <w:rPr>
          <w:rFonts w:eastAsia="Times New Roman" w:cs="Arial"/>
          <w:color w:val="222222"/>
          <w:sz w:val="22"/>
          <w:szCs w:val="22"/>
        </w:rPr>
        <w:t xml:space="preserve">lished on December 10, 1985 </w:t>
      </w:r>
      <w:proofErr w:type="gramStart"/>
      <w:r w:rsidR="002A60EC" w:rsidRPr="00CE28AB">
        <w:rPr>
          <w:rFonts w:eastAsia="Times New Roman" w:cs="Arial"/>
          <w:color w:val="222222"/>
          <w:sz w:val="22"/>
          <w:szCs w:val="22"/>
        </w:rPr>
        <w:t xml:space="preserve">- </w:t>
      </w:r>
      <w:r w:rsidR="000622E1" w:rsidRPr="00CE28AB">
        <w:rPr>
          <w:rFonts w:eastAsia="Times New Roman" w:cs="Arial"/>
          <w:color w:val="222222"/>
          <w:sz w:val="22"/>
          <w:szCs w:val="22"/>
        </w:rPr>
        <w:t xml:space="preserve"> we</w:t>
      </w:r>
      <w:proofErr w:type="gramEnd"/>
      <w:r w:rsidR="000622E1" w:rsidRPr="00CE28AB">
        <w:rPr>
          <w:rFonts w:eastAsia="Times New Roman" w:cs="Arial"/>
          <w:color w:val="222222"/>
          <w:sz w:val="22"/>
          <w:szCs w:val="22"/>
        </w:rPr>
        <w:t xml:space="preserve"> are 3</w:t>
      </w:r>
      <w:r w:rsidR="002A60EC" w:rsidRPr="00CE28AB">
        <w:rPr>
          <w:rFonts w:eastAsia="Times New Roman" w:cs="Arial"/>
          <w:color w:val="222222"/>
          <w:sz w:val="22"/>
          <w:szCs w:val="22"/>
        </w:rPr>
        <w:t>6</w:t>
      </w:r>
      <w:r w:rsidR="000622E1" w:rsidRPr="00CE28AB">
        <w:rPr>
          <w:rFonts w:eastAsia="Times New Roman" w:cs="Arial"/>
          <w:color w:val="222222"/>
          <w:sz w:val="22"/>
          <w:szCs w:val="22"/>
        </w:rPr>
        <w:t xml:space="preserve"> years old and going strong</w:t>
      </w:r>
      <w:r w:rsidR="009B13C9" w:rsidRPr="00CE28AB">
        <w:rPr>
          <w:rFonts w:eastAsia="Times New Roman" w:cs="Arial"/>
          <w:color w:val="222222"/>
          <w:sz w:val="22"/>
          <w:szCs w:val="22"/>
        </w:rPr>
        <w:t>.</w:t>
      </w:r>
    </w:p>
    <w:p w14:paraId="602D0291" w14:textId="71D31600" w:rsidR="0004681D" w:rsidRPr="00CE28AB" w:rsidRDefault="000E41AB" w:rsidP="000E41AB">
      <w:pPr>
        <w:pStyle w:val="ListParagraph"/>
        <w:shd w:val="clear" w:color="auto" w:fill="FFFFFF"/>
        <w:ind w:left="360"/>
        <w:rPr>
          <w:rFonts w:eastAsia="Times New Roman" w:cs="Arial"/>
          <w:color w:val="222222"/>
          <w:sz w:val="22"/>
          <w:szCs w:val="22"/>
        </w:rPr>
      </w:pPr>
      <w:r w:rsidRPr="00CE28AB">
        <w:rPr>
          <w:rFonts w:eastAsia="Times New Roman" w:cs="Arial"/>
          <w:color w:val="222222"/>
          <w:sz w:val="22"/>
          <w:szCs w:val="22"/>
        </w:rPr>
        <w:t xml:space="preserve"> </w:t>
      </w:r>
    </w:p>
    <w:p w14:paraId="3A147E76" w14:textId="318BD39C" w:rsidR="0004681D" w:rsidRPr="00CE28AB" w:rsidRDefault="0004681D" w:rsidP="00F40B5B">
      <w:pPr>
        <w:pStyle w:val="ListParagraph"/>
        <w:numPr>
          <w:ilvl w:val="0"/>
          <w:numId w:val="7"/>
        </w:numPr>
        <w:shd w:val="clear" w:color="auto" w:fill="FFFFFF"/>
        <w:rPr>
          <w:rFonts w:eastAsia="Times New Roman" w:cs="Arial"/>
          <w:color w:val="222222"/>
          <w:sz w:val="22"/>
          <w:szCs w:val="22"/>
        </w:rPr>
      </w:pPr>
      <w:r w:rsidRPr="00CE28AB">
        <w:rPr>
          <w:rFonts w:eastAsia="Times New Roman" w:cs="Arial"/>
          <w:b/>
          <w:color w:val="222222"/>
          <w:sz w:val="22"/>
          <w:szCs w:val="22"/>
        </w:rPr>
        <w:t>Certification of quorum</w:t>
      </w:r>
      <w:r w:rsidRPr="00CE28AB">
        <w:rPr>
          <w:rFonts w:eastAsia="Times New Roman" w:cs="Arial"/>
          <w:color w:val="222222"/>
          <w:sz w:val="22"/>
          <w:szCs w:val="22"/>
        </w:rPr>
        <w:t xml:space="preserve"> by </w:t>
      </w:r>
      <w:r w:rsidR="00F40B5B" w:rsidRPr="00CE28AB">
        <w:rPr>
          <w:rFonts w:eastAsia="Times New Roman" w:cs="Arial"/>
          <w:color w:val="222222"/>
          <w:sz w:val="22"/>
          <w:szCs w:val="22"/>
        </w:rPr>
        <w:t>the Board Secretary</w:t>
      </w:r>
      <w:r w:rsidR="00F40B5B" w:rsidRPr="00CE28AB">
        <w:rPr>
          <w:rFonts w:eastAsia="Times New Roman" w:cs="Arial"/>
          <w:sz w:val="22"/>
          <w:szCs w:val="22"/>
        </w:rPr>
        <w:t xml:space="preserve"> </w:t>
      </w:r>
      <w:r w:rsidR="002C3FCC" w:rsidRPr="00CE28AB">
        <w:rPr>
          <w:rFonts w:eastAsia="Times New Roman" w:cs="Arial"/>
          <w:sz w:val="22"/>
          <w:szCs w:val="22"/>
        </w:rPr>
        <w:t xml:space="preserve">– </w:t>
      </w:r>
      <w:r w:rsidR="00732FD4" w:rsidRPr="00CE28AB">
        <w:rPr>
          <w:rFonts w:eastAsia="Times New Roman" w:cs="Arial"/>
          <w:sz w:val="22"/>
          <w:szCs w:val="22"/>
        </w:rPr>
        <w:t>9 Residents, 6</w:t>
      </w:r>
      <w:r w:rsidR="002C3FCC" w:rsidRPr="00CE28AB">
        <w:rPr>
          <w:rFonts w:eastAsia="Times New Roman" w:cs="Arial"/>
          <w:sz w:val="22"/>
          <w:szCs w:val="22"/>
        </w:rPr>
        <w:t xml:space="preserve"> Proxy’s</w:t>
      </w:r>
    </w:p>
    <w:p w14:paraId="21084689" w14:textId="77777777" w:rsidR="00521D47" w:rsidRPr="00CE28AB" w:rsidRDefault="00521D47" w:rsidP="00521D47">
      <w:pPr>
        <w:shd w:val="clear" w:color="auto" w:fill="FFFFFF"/>
        <w:ind w:left="360"/>
        <w:rPr>
          <w:rFonts w:asciiTheme="minorHAnsi" w:hAnsiTheme="minorHAnsi" w:cs="Arial"/>
          <w:color w:val="222222"/>
          <w:sz w:val="22"/>
          <w:szCs w:val="22"/>
        </w:rPr>
      </w:pPr>
    </w:p>
    <w:p w14:paraId="7AF82D0E" w14:textId="78831F8C" w:rsidR="000622E1" w:rsidRPr="00CE28AB" w:rsidRDefault="000622E1" w:rsidP="000622E1">
      <w:pPr>
        <w:pStyle w:val="ListParagraph"/>
        <w:numPr>
          <w:ilvl w:val="0"/>
          <w:numId w:val="7"/>
        </w:numPr>
        <w:shd w:val="clear" w:color="auto" w:fill="FFFFFF"/>
        <w:rPr>
          <w:rFonts w:eastAsia="Times New Roman" w:cs="Arial"/>
          <w:color w:val="222222"/>
          <w:sz w:val="22"/>
          <w:szCs w:val="22"/>
        </w:rPr>
      </w:pPr>
      <w:r w:rsidRPr="00CE28AB">
        <w:rPr>
          <w:rFonts w:eastAsia="Times New Roman" w:cs="Arial"/>
          <w:b/>
          <w:color w:val="222222"/>
          <w:sz w:val="22"/>
          <w:szCs w:val="22"/>
        </w:rPr>
        <w:t>Introduction of Board and Committee Chairs</w:t>
      </w:r>
      <w:r w:rsidRPr="00CE28AB">
        <w:rPr>
          <w:rFonts w:eastAsia="Times New Roman" w:cs="Arial"/>
          <w:color w:val="222222"/>
          <w:sz w:val="22"/>
          <w:szCs w:val="22"/>
        </w:rPr>
        <w:t xml:space="preserve"> – </w:t>
      </w:r>
    </w:p>
    <w:p w14:paraId="450F53C5" w14:textId="36838563" w:rsidR="000622E1" w:rsidRPr="00CE28AB" w:rsidRDefault="00732FD4" w:rsidP="000622E1">
      <w:pPr>
        <w:pStyle w:val="ListParagraph"/>
        <w:numPr>
          <w:ilvl w:val="0"/>
          <w:numId w:val="3"/>
        </w:numPr>
        <w:shd w:val="clear" w:color="auto" w:fill="FFFFFF"/>
        <w:rPr>
          <w:rFonts w:eastAsia="Times New Roman" w:cs="Arial"/>
          <w:color w:val="222222"/>
          <w:sz w:val="22"/>
          <w:szCs w:val="22"/>
        </w:rPr>
      </w:pPr>
      <w:r w:rsidRPr="00CE28AB">
        <w:rPr>
          <w:rFonts w:eastAsia="Times New Roman" w:cs="Arial"/>
          <w:color w:val="222222"/>
          <w:sz w:val="22"/>
          <w:szCs w:val="22"/>
        </w:rPr>
        <w:t xml:space="preserve">Tom Holm, </w:t>
      </w:r>
      <w:r w:rsidR="000622E1" w:rsidRPr="00CE28AB">
        <w:rPr>
          <w:rFonts w:eastAsia="Times New Roman" w:cs="Arial"/>
          <w:color w:val="222222"/>
          <w:sz w:val="22"/>
          <w:szCs w:val="22"/>
        </w:rPr>
        <w:t xml:space="preserve">Wally Wenger, </w:t>
      </w:r>
      <w:r w:rsidR="001D70DE" w:rsidRPr="00CE28AB">
        <w:rPr>
          <w:rFonts w:eastAsia="Times New Roman" w:cs="Arial"/>
          <w:color w:val="222222"/>
          <w:sz w:val="22"/>
          <w:szCs w:val="22"/>
        </w:rPr>
        <w:t xml:space="preserve">Bart Keller, </w:t>
      </w:r>
      <w:r w:rsidRPr="00CE28AB">
        <w:rPr>
          <w:rFonts w:eastAsia="Times New Roman" w:cs="Arial"/>
          <w:color w:val="222222"/>
          <w:sz w:val="22"/>
          <w:szCs w:val="22"/>
        </w:rPr>
        <w:t>Dineen Lavelle</w:t>
      </w:r>
      <w:r w:rsidR="000622E1" w:rsidRPr="00CE28AB">
        <w:rPr>
          <w:rFonts w:eastAsia="Times New Roman" w:cs="Arial"/>
          <w:color w:val="222222"/>
          <w:sz w:val="22"/>
          <w:szCs w:val="22"/>
        </w:rPr>
        <w:t>,</w:t>
      </w:r>
      <w:r w:rsidRPr="00CE28AB">
        <w:rPr>
          <w:rFonts w:eastAsia="Times New Roman" w:cs="Arial"/>
          <w:color w:val="222222"/>
          <w:sz w:val="22"/>
          <w:szCs w:val="22"/>
        </w:rPr>
        <w:t xml:space="preserve"> Debbie Stewart,</w:t>
      </w:r>
      <w:r w:rsidR="000622E1" w:rsidRPr="00CE28AB">
        <w:rPr>
          <w:rFonts w:eastAsia="Times New Roman" w:cs="Arial"/>
          <w:color w:val="222222"/>
          <w:sz w:val="22"/>
          <w:szCs w:val="22"/>
        </w:rPr>
        <w:t xml:space="preserve"> Robert </w:t>
      </w:r>
      <w:proofErr w:type="spellStart"/>
      <w:r w:rsidR="000622E1" w:rsidRPr="00CE28AB">
        <w:rPr>
          <w:rFonts w:eastAsia="Times New Roman" w:cs="Arial"/>
          <w:color w:val="222222"/>
          <w:sz w:val="22"/>
          <w:szCs w:val="22"/>
        </w:rPr>
        <w:t>Glandon</w:t>
      </w:r>
      <w:proofErr w:type="spellEnd"/>
      <w:r w:rsidR="00E54523" w:rsidRPr="00CE28AB">
        <w:rPr>
          <w:rFonts w:eastAsia="Times New Roman" w:cs="Arial"/>
          <w:color w:val="222222"/>
          <w:sz w:val="22"/>
          <w:szCs w:val="22"/>
        </w:rPr>
        <w:t>.</w:t>
      </w:r>
    </w:p>
    <w:p w14:paraId="39829A1C" w14:textId="77777777" w:rsidR="000622E1" w:rsidRPr="00CE28AB" w:rsidRDefault="000622E1" w:rsidP="000622E1">
      <w:pPr>
        <w:shd w:val="clear" w:color="auto" w:fill="FFFFFF"/>
        <w:ind w:left="360"/>
        <w:rPr>
          <w:rFonts w:asciiTheme="minorHAnsi" w:hAnsiTheme="minorHAnsi" w:cs="Arial"/>
          <w:color w:val="222222"/>
          <w:sz w:val="22"/>
          <w:szCs w:val="22"/>
        </w:rPr>
      </w:pPr>
    </w:p>
    <w:p w14:paraId="3AA63179" w14:textId="6555E93A" w:rsidR="000622E1" w:rsidRPr="00CE28AB" w:rsidRDefault="000E41AB" w:rsidP="000622E1">
      <w:pPr>
        <w:shd w:val="clear" w:color="auto" w:fill="FFFFFF"/>
        <w:ind w:left="360"/>
        <w:rPr>
          <w:rFonts w:asciiTheme="minorHAnsi" w:hAnsiTheme="minorHAnsi" w:cs="Arial"/>
          <w:color w:val="222222"/>
          <w:sz w:val="22"/>
          <w:szCs w:val="22"/>
        </w:rPr>
      </w:pPr>
      <w:r w:rsidRPr="00CE28AB">
        <w:rPr>
          <w:rFonts w:asciiTheme="minorHAnsi" w:hAnsiTheme="minorHAnsi" w:cs="Arial"/>
          <w:b/>
          <w:color w:val="222222"/>
          <w:sz w:val="22"/>
          <w:szCs w:val="22"/>
        </w:rPr>
        <w:t>Announcements</w:t>
      </w:r>
      <w:r w:rsidR="00151DC1" w:rsidRPr="00CE28AB">
        <w:rPr>
          <w:rFonts w:asciiTheme="minorHAnsi" w:hAnsiTheme="minorHAnsi" w:cs="Arial"/>
          <w:b/>
          <w:color w:val="222222"/>
          <w:sz w:val="22"/>
          <w:szCs w:val="22"/>
        </w:rPr>
        <w:t xml:space="preserve"> </w:t>
      </w:r>
      <w:r w:rsidR="00CE28AB" w:rsidRPr="00CE28AB">
        <w:rPr>
          <w:rFonts w:asciiTheme="minorHAnsi" w:hAnsiTheme="minorHAnsi" w:cs="Arial"/>
          <w:b/>
          <w:color w:val="222222"/>
          <w:sz w:val="22"/>
          <w:szCs w:val="22"/>
        </w:rPr>
        <w:t>-</w:t>
      </w:r>
    </w:p>
    <w:p w14:paraId="3DDF55F0" w14:textId="77777777" w:rsidR="00D77E30" w:rsidRPr="00CE28AB" w:rsidRDefault="00D77E30" w:rsidP="00D77E30">
      <w:pPr>
        <w:shd w:val="clear" w:color="auto" w:fill="FFFFFF"/>
        <w:ind w:left="360"/>
        <w:rPr>
          <w:rFonts w:asciiTheme="minorHAnsi" w:hAnsiTheme="minorHAnsi" w:cs="Arial"/>
          <w:color w:val="222222"/>
          <w:sz w:val="22"/>
          <w:szCs w:val="22"/>
        </w:rPr>
      </w:pPr>
      <w:r w:rsidRPr="00CE28AB">
        <w:rPr>
          <w:rFonts w:asciiTheme="minorHAnsi" w:hAnsiTheme="minorHAnsi" w:cs="Arial"/>
          <w:color w:val="222222"/>
          <w:sz w:val="22"/>
          <w:szCs w:val="22"/>
        </w:rPr>
        <w:t xml:space="preserve">Thank you once again to Bart and Katie Keller for our beautiful Christmas lights.  Also, </w:t>
      </w:r>
      <w:proofErr w:type="gramStart"/>
      <w:r w:rsidRPr="00CE28AB">
        <w:rPr>
          <w:rFonts w:asciiTheme="minorHAnsi" w:hAnsiTheme="minorHAnsi" w:cs="Arial"/>
          <w:color w:val="222222"/>
          <w:sz w:val="22"/>
          <w:szCs w:val="22"/>
        </w:rPr>
        <w:t>a big</w:t>
      </w:r>
      <w:proofErr w:type="gramEnd"/>
      <w:r w:rsidRPr="00CE28AB">
        <w:rPr>
          <w:rFonts w:asciiTheme="minorHAnsi" w:hAnsiTheme="minorHAnsi" w:cs="Arial"/>
          <w:color w:val="222222"/>
          <w:sz w:val="22"/>
          <w:szCs w:val="22"/>
        </w:rPr>
        <w:t xml:space="preserve"> thanks to Mary </w:t>
      </w:r>
      <w:proofErr w:type="spellStart"/>
      <w:r w:rsidRPr="00CE28AB">
        <w:rPr>
          <w:rFonts w:asciiTheme="minorHAnsi" w:hAnsiTheme="minorHAnsi" w:cs="Arial"/>
          <w:color w:val="222222"/>
          <w:sz w:val="22"/>
          <w:szCs w:val="22"/>
        </w:rPr>
        <w:t>Hahl</w:t>
      </w:r>
      <w:proofErr w:type="spellEnd"/>
      <w:r w:rsidRPr="00CE28AB">
        <w:rPr>
          <w:rFonts w:asciiTheme="minorHAnsi" w:hAnsiTheme="minorHAnsi" w:cs="Arial"/>
          <w:color w:val="222222"/>
          <w:sz w:val="22"/>
          <w:szCs w:val="22"/>
        </w:rPr>
        <w:t xml:space="preserve"> for chairing the Social and Community Activities Committee and organized the return of our summer/fall social gathering - Oktoberfest!  We finally resumed in-person Board meetings. </w:t>
      </w:r>
    </w:p>
    <w:p w14:paraId="4685BBE4" w14:textId="77777777" w:rsidR="000E41AB" w:rsidRPr="00CE28AB" w:rsidRDefault="000E41AB" w:rsidP="0004681D">
      <w:pPr>
        <w:shd w:val="clear" w:color="auto" w:fill="FFFFFF"/>
        <w:rPr>
          <w:rFonts w:asciiTheme="minorHAnsi" w:hAnsiTheme="minorHAnsi" w:cs="Arial"/>
          <w:color w:val="222222"/>
          <w:sz w:val="22"/>
          <w:szCs w:val="22"/>
        </w:rPr>
      </w:pPr>
    </w:p>
    <w:p w14:paraId="39E64C23" w14:textId="77777777" w:rsidR="00B66867" w:rsidRPr="00CE28AB" w:rsidRDefault="0004681D" w:rsidP="00B205A2">
      <w:pPr>
        <w:pStyle w:val="ListParagraph"/>
        <w:numPr>
          <w:ilvl w:val="0"/>
          <w:numId w:val="7"/>
        </w:numPr>
        <w:shd w:val="clear" w:color="auto" w:fill="FFFFFF"/>
        <w:rPr>
          <w:rFonts w:eastAsia="Times New Roman" w:cs="Arial"/>
          <w:color w:val="222222"/>
          <w:sz w:val="22"/>
          <w:szCs w:val="22"/>
        </w:rPr>
      </w:pPr>
      <w:r w:rsidRPr="00CE28AB">
        <w:rPr>
          <w:rFonts w:eastAsia="Times New Roman" w:cs="Arial"/>
          <w:b/>
          <w:color w:val="222222"/>
          <w:sz w:val="22"/>
          <w:szCs w:val="22"/>
        </w:rPr>
        <w:t>Board Reports</w:t>
      </w:r>
      <w:r w:rsidR="00B66867" w:rsidRPr="00CE28AB">
        <w:rPr>
          <w:rFonts w:eastAsia="Times New Roman" w:cs="Arial"/>
          <w:color w:val="222222"/>
          <w:sz w:val="22"/>
          <w:szCs w:val="22"/>
        </w:rPr>
        <w:t xml:space="preserve">: </w:t>
      </w:r>
    </w:p>
    <w:p w14:paraId="06BAB835" w14:textId="5E459747" w:rsidR="00D77E30" w:rsidRPr="00CE28AB" w:rsidRDefault="00D77E30" w:rsidP="00D77E30">
      <w:pPr>
        <w:pStyle w:val="ListParagraph"/>
        <w:shd w:val="clear" w:color="auto" w:fill="FFFFFF"/>
        <w:ind w:left="360"/>
        <w:rPr>
          <w:rFonts w:eastAsia="Times New Roman" w:cs="Arial"/>
          <w:color w:val="222222"/>
          <w:sz w:val="22"/>
          <w:szCs w:val="22"/>
        </w:rPr>
      </w:pPr>
    </w:p>
    <w:p w14:paraId="27575D64" w14:textId="788F72BB" w:rsidR="00D77E30" w:rsidRPr="00CE28AB" w:rsidRDefault="00E54523" w:rsidP="00D77E30">
      <w:pPr>
        <w:pStyle w:val="ListParagraph"/>
        <w:numPr>
          <w:ilvl w:val="0"/>
          <w:numId w:val="26"/>
        </w:numPr>
        <w:rPr>
          <w:rFonts w:cs="Arial"/>
          <w:bCs/>
          <w:sz w:val="22"/>
          <w:szCs w:val="22"/>
        </w:rPr>
      </w:pPr>
      <w:r w:rsidRPr="00CE28AB">
        <w:rPr>
          <w:rFonts w:cs="Arial"/>
          <w:b/>
          <w:bCs/>
          <w:color w:val="222222"/>
          <w:sz w:val="22"/>
          <w:szCs w:val="22"/>
        </w:rPr>
        <w:t>Fence Committee</w:t>
      </w:r>
      <w:r w:rsidRPr="00CE28AB">
        <w:rPr>
          <w:rFonts w:cs="Arial"/>
          <w:color w:val="222222"/>
          <w:sz w:val="22"/>
          <w:szCs w:val="22"/>
        </w:rPr>
        <w:t>:</w:t>
      </w:r>
      <w:r w:rsidR="00D77E30" w:rsidRPr="00CE28AB">
        <w:rPr>
          <w:rFonts w:cs="Arial"/>
          <w:bCs/>
          <w:sz w:val="22"/>
          <w:szCs w:val="22"/>
        </w:rPr>
        <w:t xml:space="preserve">     In 2021, </w:t>
      </w:r>
      <w:r w:rsidR="009C4868">
        <w:rPr>
          <w:rFonts w:cs="Arial"/>
          <w:bCs/>
          <w:sz w:val="22"/>
          <w:szCs w:val="22"/>
        </w:rPr>
        <w:t>w</w:t>
      </w:r>
      <w:r w:rsidR="00D77E30" w:rsidRPr="00CE28AB">
        <w:rPr>
          <w:rFonts w:cs="Arial"/>
          <w:bCs/>
          <w:sz w:val="22"/>
          <w:szCs w:val="22"/>
        </w:rPr>
        <w:t xml:space="preserve">e continued with the Fence Policy that was established in 2020 of just concentrating efforts on repairs and replacement of sections of the HOA and eliminating the painting of the fences. It has been set up for a </w:t>
      </w:r>
      <w:r w:rsidR="009C4868">
        <w:rPr>
          <w:rFonts w:cs="Arial"/>
          <w:bCs/>
          <w:sz w:val="22"/>
          <w:szCs w:val="22"/>
        </w:rPr>
        <w:t>number</w:t>
      </w:r>
      <w:r w:rsidR="00D77E30" w:rsidRPr="00CE28AB">
        <w:rPr>
          <w:rFonts w:cs="Arial"/>
          <w:bCs/>
          <w:sz w:val="22"/>
          <w:szCs w:val="22"/>
        </w:rPr>
        <w:t xml:space="preserve"> of years on a 3-year rotating cycle of 25 homes that were worked on every summer. This year efforts were done to homes 53-74 which included parts of Masters Point and all of Masters Court area. Originally, we had a Handyman, who has been doing this for 2 or more years for us do it again this year. He committed to help us again this year but apparently he had other plans and we never saw or heard from him again ( No money was Lost on him )  We were finally able to locate a reputable Fence Company to help us out and after a very favorable quote was hired to do the repairs. These did not get done until the </w:t>
      </w:r>
      <w:proofErr w:type="gramStart"/>
      <w:r w:rsidR="00D77E30" w:rsidRPr="00CE28AB">
        <w:rPr>
          <w:rFonts w:cs="Arial"/>
          <w:bCs/>
          <w:sz w:val="22"/>
          <w:szCs w:val="22"/>
        </w:rPr>
        <w:t>Fall</w:t>
      </w:r>
      <w:proofErr w:type="gramEnd"/>
      <w:r w:rsidR="00D77E30" w:rsidRPr="00CE28AB">
        <w:rPr>
          <w:rFonts w:cs="Arial"/>
          <w:bCs/>
          <w:sz w:val="22"/>
          <w:szCs w:val="22"/>
        </w:rPr>
        <w:t xml:space="preserve">, but the results were worth the wait. His company also did some private fence work for one of our HOA residents and did a very good job! The name of the company is Front Range Fence Company and they work out of Parker. </w:t>
      </w:r>
    </w:p>
    <w:p w14:paraId="2B0F8DCF" w14:textId="77777777" w:rsidR="00D77E30" w:rsidRPr="00CE28AB" w:rsidRDefault="00D77E30" w:rsidP="00D77E30">
      <w:pPr>
        <w:pStyle w:val="ListParagraph"/>
        <w:ind w:left="1080"/>
        <w:rPr>
          <w:rFonts w:cs="Arial"/>
          <w:bCs/>
          <w:sz w:val="22"/>
          <w:szCs w:val="22"/>
        </w:rPr>
      </w:pPr>
    </w:p>
    <w:p w14:paraId="5DA6962D" w14:textId="65F60AF7" w:rsidR="00D77E30" w:rsidRPr="00CE28AB" w:rsidRDefault="00D77E30" w:rsidP="00D77E30">
      <w:pPr>
        <w:rPr>
          <w:rFonts w:asciiTheme="minorHAnsi" w:hAnsiTheme="minorHAnsi" w:cs="Arial"/>
          <w:bCs/>
          <w:sz w:val="22"/>
          <w:szCs w:val="22"/>
        </w:rPr>
      </w:pPr>
      <w:r w:rsidRPr="00CE28AB">
        <w:rPr>
          <w:rFonts w:asciiTheme="minorHAnsi" w:hAnsiTheme="minorHAnsi" w:cs="Arial"/>
          <w:bCs/>
          <w:sz w:val="22"/>
          <w:szCs w:val="22"/>
        </w:rPr>
        <w:t xml:space="preserve">Again it is the responsibility of every homeowner to maintain the aesthetic appearance of all of their fences with painting and maintaining structurally integrity, with the age of these Fences can be quite challenging. </w:t>
      </w:r>
    </w:p>
    <w:p w14:paraId="1ECE63A9" w14:textId="3F27E63F" w:rsidR="00D77E30" w:rsidRPr="00CE28AB" w:rsidRDefault="00D77E30" w:rsidP="00D77E30">
      <w:pPr>
        <w:pStyle w:val="NormalWeb"/>
        <w:numPr>
          <w:ilvl w:val="1"/>
          <w:numId w:val="12"/>
        </w:numPr>
        <w:spacing w:before="0" w:beforeAutospacing="0" w:after="0" w:afterAutospacing="0"/>
        <w:rPr>
          <w:rFonts w:asciiTheme="minorHAnsi" w:hAnsiTheme="minorHAnsi" w:cs="Arial"/>
          <w:color w:val="000000" w:themeColor="text1"/>
          <w:sz w:val="22"/>
          <w:szCs w:val="22"/>
        </w:rPr>
      </w:pPr>
      <w:r w:rsidRPr="00CE28AB">
        <w:rPr>
          <w:rFonts w:asciiTheme="minorHAnsi" w:hAnsiTheme="minorHAnsi" w:cs="Arial"/>
          <w:b/>
          <w:color w:val="000000" w:themeColor="text1"/>
          <w:sz w:val="22"/>
          <w:szCs w:val="22"/>
        </w:rPr>
        <w:t xml:space="preserve">Homeowners own </w:t>
      </w:r>
      <w:proofErr w:type="gramStart"/>
      <w:r w:rsidRPr="00CE28AB">
        <w:rPr>
          <w:rFonts w:asciiTheme="minorHAnsi" w:hAnsiTheme="minorHAnsi" w:cs="Arial"/>
          <w:b/>
          <w:color w:val="000000" w:themeColor="text1"/>
          <w:sz w:val="22"/>
          <w:szCs w:val="22"/>
        </w:rPr>
        <w:t xml:space="preserve">all </w:t>
      </w:r>
      <w:r w:rsidR="001D5AEE" w:rsidRPr="00CE28AB">
        <w:rPr>
          <w:rFonts w:asciiTheme="minorHAnsi" w:hAnsiTheme="minorHAnsi" w:cs="Arial"/>
          <w:b/>
          <w:color w:val="000000" w:themeColor="text1"/>
          <w:sz w:val="22"/>
          <w:szCs w:val="22"/>
        </w:rPr>
        <w:t xml:space="preserve">of </w:t>
      </w:r>
      <w:r w:rsidRPr="00CE28AB">
        <w:rPr>
          <w:rFonts w:asciiTheme="minorHAnsi" w:hAnsiTheme="minorHAnsi" w:cs="Arial"/>
          <w:b/>
          <w:color w:val="000000" w:themeColor="text1"/>
          <w:sz w:val="22"/>
          <w:szCs w:val="22"/>
        </w:rPr>
        <w:t>the</w:t>
      </w:r>
      <w:proofErr w:type="gramEnd"/>
      <w:r w:rsidRPr="00CE28AB">
        <w:rPr>
          <w:rFonts w:asciiTheme="minorHAnsi" w:hAnsiTheme="minorHAnsi" w:cs="Arial"/>
          <w:b/>
          <w:color w:val="000000" w:themeColor="text1"/>
          <w:sz w:val="22"/>
          <w:szCs w:val="22"/>
        </w:rPr>
        <w:t xml:space="preserve"> fence surrounding their property</w:t>
      </w:r>
      <w:r w:rsidRPr="00CE28AB">
        <w:rPr>
          <w:rFonts w:asciiTheme="minorHAnsi" w:hAnsiTheme="minorHAnsi" w:cs="Arial"/>
          <w:color w:val="000000" w:themeColor="text1"/>
          <w:sz w:val="22"/>
          <w:szCs w:val="22"/>
        </w:rPr>
        <w:t xml:space="preserve">, including the HOA facing fence. </w:t>
      </w:r>
    </w:p>
    <w:p w14:paraId="6ED20C54" w14:textId="77777777" w:rsidR="00D77E30" w:rsidRPr="00CE28AB" w:rsidRDefault="00D77E30" w:rsidP="00D77E30">
      <w:pPr>
        <w:pStyle w:val="NormalWeb"/>
        <w:numPr>
          <w:ilvl w:val="1"/>
          <w:numId w:val="12"/>
        </w:numPr>
        <w:spacing w:before="0" w:beforeAutospacing="0" w:after="0" w:afterAutospacing="0"/>
        <w:rPr>
          <w:rFonts w:asciiTheme="minorHAnsi" w:hAnsiTheme="minorHAnsi" w:cs="Arial"/>
          <w:color w:val="000000" w:themeColor="text1"/>
          <w:sz w:val="22"/>
          <w:szCs w:val="22"/>
        </w:rPr>
      </w:pPr>
      <w:r w:rsidRPr="00CE28AB">
        <w:rPr>
          <w:rFonts w:asciiTheme="minorHAnsi" w:hAnsiTheme="minorHAnsi" w:cs="Arial"/>
          <w:color w:val="000000" w:themeColor="text1"/>
          <w:sz w:val="22"/>
          <w:szCs w:val="22"/>
        </w:rPr>
        <w:t xml:space="preserve">Homeowners are responsible for the maintenance and painting of their fence. </w:t>
      </w:r>
    </w:p>
    <w:p w14:paraId="0B2FECBA" w14:textId="77777777" w:rsidR="00D77E30" w:rsidRPr="00CE28AB" w:rsidRDefault="00D77E30" w:rsidP="00D77E30">
      <w:pPr>
        <w:pStyle w:val="ListParagraph"/>
        <w:numPr>
          <w:ilvl w:val="1"/>
          <w:numId w:val="12"/>
        </w:numPr>
        <w:rPr>
          <w:rFonts w:cs="Arial"/>
          <w:sz w:val="22"/>
          <w:szCs w:val="22"/>
        </w:rPr>
      </w:pPr>
      <w:r w:rsidRPr="00CE28AB">
        <w:rPr>
          <w:rFonts w:cs="Arial"/>
          <w:color w:val="222222"/>
          <w:sz w:val="22"/>
          <w:szCs w:val="22"/>
          <w:shd w:val="clear" w:color="auto" w:fill="FFFFFF"/>
        </w:rPr>
        <w:t>Effective back in 2020 and into the foreseeable future, the MCHOA will </w:t>
      </w:r>
      <w:r w:rsidRPr="00CE28AB">
        <w:rPr>
          <w:rFonts w:cs="Arial"/>
          <w:b/>
          <w:bCs/>
          <w:color w:val="222222"/>
          <w:sz w:val="22"/>
          <w:szCs w:val="22"/>
          <w:shd w:val="clear" w:color="auto" w:fill="FFFFFF"/>
        </w:rPr>
        <w:t>ONLY </w:t>
      </w:r>
      <w:r w:rsidRPr="00CE28AB">
        <w:rPr>
          <w:rFonts w:cs="Arial"/>
          <w:color w:val="222222"/>
          <w:sz w:val="22"/>
          <w:szCs w:val="22"/>
          <w:shd w:val="clear" w:color="auto" w:fill="FFFFFF"/>
        </w:rPr>
        <w:t xml:space="preserve">provide assistance in the repair of the perimeter fences. It is </w:t>
      </w:r>
      <w:r w:rsidRPr="00CE28AB">
        <w:rPr>
          <w:rFonts w:cs="Arial"/>
          <w:b/>
          <w:bCs/>
          <w:color w:val="222222"/>
          <w:sz w:val="22"/>
          <w:szCs w:val="22"/>
          <w:shd w:val="clear" w:color="auto" w:fill="FFFFFF"/>
        </w:rPr>
        <w:t>now</w:t>
      </w:r>
      <w:r w:rsidRPr="00CE28AB">
        <w:rPr>
          <w:rFonts w:cs="Arial"/>
          <w:color w:val="222222"/>
          <w:sz w:val="22"/>
          <w:szCs w:val="22"/>
          <w:shd w:val="clear" w:color="auto" w:fill="FFFFFF"/>
        </w:rPr>
        <w:t> the sole responsibility of the homeowner to keep up with painting.</w:t>
      </w:r>
    </w:p>
    <w:p w14:paraId="489958F0" w14:textId="77777777" w:rsidR="00D77E30" w:rsidRPr="00CE28AB" w:rsidRDefault="00D77E30" w:rsidP="00D77E30">
      <w:pPr>
        <w:pStyle w:val="ListParagraph"/>
        <w:numPr>
          <w:ilvl w:val="1"/>
          <w:numId w:val="12"/>
        </w:numPr>
        <w:rPr>
          <w:rFonts w:cs="Arial"/>
          <w:sz w:val="22"/>
          <w:szCs w:val="22"/>
        </w:rPr>
      </w:pPr>
      <w:r w:rsidRPr="00CE28AB">
        <w:rPr>
          <w:sz w:val="22"/>
          <w:szCs w:val="22"/>
        </w:rPr>
        <w:t>Front Range Fence has completed repairs for this year on Lots 53-74.</w:t>
      </w:r>
    </w:p>
    <w:p w14:paraId="3DF5BFF6" w14:textId="77777777" w:rsidR="00D77E30" w:rsidRPr="00CE28AB" w:rsidRDefault="00D77E30" w:rsidP="00D77E30">
      <w:pPr>
        <w:pStyle w:val="NormalWeb"/>
        <w:numPr>
          <w:ilvl w:val="1"/>
          <w:numId w:val="12"/>
        </w:numPr>
        <w:spacing w:before="0" w:beforeAutospacing="0" w:after="0" w:afterAutospacing="0"/>
        <w:rPr>
          <w:rFonts w:asciiTheme="minorHAnsi" w:hAnsiTheme="minorHAnsi" w:cs="Arial"/>
          <w:b/>
          <w:bCs/>
          <w:color w:val="000000" w:themeColor="text1"/>
          <w:sz w:val="22"/>
          <w:szCs w:val="22"/>
        </w:rPr>
      </w:pPr>
      <w:r w:rsidRPr="00CE28AB">
        <w:rPr>
          <w:rFonts w:asciiTheme="minorHAnsi" w:hAnsiTheme="minorHAnsi" w:cs="Arial"/>
          <w:sz w:val="22"/>
          <w:szCs w:val="22"/>
        </w:rPr>
        <w:t>The solid-color stain must be Behr–</w:t>
      </w:r>
      <w:proofErr w:type="spellStart"/>
      <w:r w:rsidRPr="00CE28AB">
        <w:rPr>
          <w:rFonts w:asciiTheme="minorHAnsi" w:hAnsiTheme="minorHAnsi" w:cs="Arial"/>
          <w:sz w:val="22"/>
          <w:szCs w:val="22"/>
        </w:rPr>
        <w:t>Moontan</w:t>
      </w:r>
      <w:proofErr w:type="spellEnd"/>
      <w:r w:rsidRPr="00CE28AB">
        <w:rPr>
          <w:rFonts w:asciiTheme="minorHAnsi" w:hAnsiTheme="minorHAnsi" w:cs="Arial"/>
          <w:sz w:val="22"/>
          <w:szCs w:val="22"/>
        </w:rPr>
        <w:t xml:space="preserve"> (DP543)</w:t>
      </w:r>
      <w:r w:rsidRPr="00CE28AB">
        <w:rPr>
          <w:rFonts w:asciiTheme="minorHAnsi" w:hAnsiTheme="minorHAnsi" w:cs="Arial"/>
          <w:color w:val="000000" w:themeColor="text1"/>
          <w:sz w:val="22"/>
          <w:szCs w:val="22"/>
        </w:rPr>
        <w:t xml:space="preserve"> and can be purchased at Home Depot. </w:t>
      </w:r>
    </w:p>
    <w:p w14:paraId="17D212DE" w14:textId="77777777" w:rsidR="00D77E30" w:rsidRPr="00CE28AB" w:rsidRDefault="00D77E30" w:rsidP="00D77E30">
      <w:pPr>
        <w:pStyle w:val="NormalWeb"/>
        <w:numPr>
          <w:ilvl w:val="1"/>
          <w:numId w:val="12"/>
        </w:numPr>
        <w:spacing w:before="0" w:beforeAutospacing="0" w:after="0" w:afterAutospacing="0"/>
        <w:rPr>
          <w:rFonts w:asciiTheme="minorHAnsi" w:hAnsiTheme="minorHAnsi" w:cs="Arial"/>
          <w:bCs/>
          <w:color w:val="000000" w:themeColor="text1"/>
          <w:sz w:val="22"/>
          <w:szCs w:val="22"/>
        </w:rPr>
      </w:pPr>
      <w:r w:rsidRPr="00CE28AB">
        <w:rPr>
          <w:rFonts w:asciiTheme="minorHAnsi" w:hAnsiTheme="minorHAnsi" w:cs="Arial"/>
          <w:bCs/>
          <w:color w:val="000000" w:themeColor="text1"/>
          <w:sz w:val="22"/>
          <w:szCs w:val="22"/>
        </w:rPr>
        <w:t>So, if your fence is in need of painting, the homeowner needs to take care of it.</w:t>
      </w:r>
    </w:p>
    <w:p w14:paraId="712A8199" w14:textId="77777777" w:rsidR="00D77E30" w:rsidRPr="00CE28AB" w:rsidRDefault="00D77E30" w:rsidP="00D77E30">
      <w:pPr>
        <w:pStyle w:val="NormalWeb"/>
        <w:numPr>
          <w:ilvl w:val="1"/>
          <w:numId w:val="12"/>
        </w:numPr>
        <w:spacing w:before="0" w:beforeAutospacing="0" w:after="0" w:afterAutospacing="0"/>
        <w:rPr>
          <w:rFonts w:asciiTheme="minorHAnsi" w:hAnsiTheme="minorHAnsi" w:cs="Arial"/>
          <w:bCs/>
          <w:color w:val="000000" w:themeColor="text1"/>
          <w:sz w:val="22"/>
          <w:szCs w:val="22"/>
        </w:rPr>
      </w:pPr>
      <w:r w:rsidRPr="00CE28AB">
        <w:rPr>
          <w:rFonts w:asciiTheme="minorHAnsi" w:hAnsiTheme="minorHAnsi" w:cs="Arial"/>
          <w:bCs/>
          <w:color w:val="000000" w:themeColor="text1"/>
          <w:sz w:val="22"/>
          <w:szCs w:val="22"/>
        </w:rPr>
        <w:t>More details are available in the MCHOA Fence Guidelines dated July 15, 2020.</w:t>
      </w:r>
    </w:p>
    <w:p w14:paraId="4F8299DC" w14:textId="77777777" w:rsidR="00BE27D0" w:rsidRPr="00CE28AB" w:rsidRDefault="00BE27D0" w:rsidP="00BE27D0">
      <w:pPr>
        <w:pStyle w:val="ListParagraph"/>
        <w:shd w:val="clear" w:color="auto" w:fill="FFFFFF"/>
        <w:ind w:left="1440"/>
        <w:rPr>
          <w:rFonts w:cs="Arial"/>
          <w:color w:val="222222"/>
          <w:sz w:val="22"/>
          <w:szCs w:val="22"/>
        </w:rPr>
      </w:pPr>
    </w:p>
    <w:p w14:paraId="13FA4E28" w14:textId="50183D1F" w:rsidR="00B66867" w:rsidRPr="00CE28AB" w:rsidRDefault="00E54523" w:rsidP="00B66867">
      <w:pPr>
        <w:pStyle w:val="ListParagraph"/>
        <w:numPr>
          <w:ilvl w:val="0"/>
          <w:numId w:val="12"/>
        </w:numPr>
        <w:shd w:val="clear" w:color="auto" w:fill="FFFFFF"/>
        <w:rPr>
          <w:rFonts w:cs="Arial"/>
          <w:color w:val="222222"/>
          <w:sz w:val="22"/>
          <w:szCs w:val="22"/>
        </w:rPr>
      </w:pPr>
      <w:r w:rsidRPr="00CE28AB">
        <w:rPr>
          <w:rFonts w:cs="Arial"/>
          <w:b/>
          <w:bCs/>
          <w:color w:val="222222"/>
          <w:sz w:val="22"/>
          <w:szCs w:val="22"/>
        </w:rPr>
        <w:t>Landscape Committee:</w:t>
      </w:r>
      <w:r w:rsidRPr="00CE28AB">
        <w:rPr>
          <w:rFonts w:cs="Arial"/>
          <w:color w:val="222222"/>
          <w:sz w:val="22"/>
          <w:szCs w:val="22"/>
        </w:rPr>
        <w:t xml:space="preserve"> </w:t>
      </w:r>
    </w:p>
    <w:p w14:paraId="548BFAC4" w14:textId="77777777" w:rsidR="001D5AEE" w:rsidRPr="00CE28AB" w:rsidRDefault="001D5AEE" w:rsidP="001D5AEE">
      <w:pPr>
        <w:pStyle w:val="ListParagraph"/>
        <w:numPr>
          <w:ilvl w:val="0"/>
          <w:numId w:val="27"/>
        </w:numPr>
        <w:shd w:val="clear" w:color="auto" w:fill="FFFFFF"/>
        <w:tabs>
          <w:tab w:val="clear" w:pos="720"/>
          <w:tab w:val="num" w:pos="1440"/>
        </w:tabs>
        <w:ind w:left="1440"/>
        <w:rPr>
          <w:rFonts w:cs="Arial"/>
          <w:color w:val="000000" w:themeColor="text1"/>
          <w:sz w:val="22"/>
          <w:szCs w:val="22"/>
        </w:rPr>
      </w:pPr>
      <w:r w:rsidRPr="00CE28AB">
        <w:rPr>
          <w:rFonts w:cs="Arial"/>
          <w:color w:val="222222"/>
          <w:sz w:val="22"/>
          <w:szCs w:val="22"/>
        </w:rPr>
        <w:t>Many homeowners have dead ASH trees and may want to replace them with </w:t>
      </w:r>
      <w:r w:rsidRPr="00CE28AB">
        <w:rPr>
          <w:rFonts w:cs="Arial"/>
          <w:b/>
          <w:bCs/>
          <w:i/>
          <w:iCs/>
          <w:color w:val="222222"/>
          <w:sz w:val="22"/>
          <w:szCs w:val="22"/>
        </w:rPr>
        <w:t>new</w:t>
      </w:r>
      <w:r w:rsidRPr="00CE28AB">
        <w:rPr>
          <w:rFonts w:cs="Arial"/>
          <w:color w:val="222222"/>
          <w:sz w:val="22"/>
          <w:szCs w:val="22"/>
        </w:rPr>
        <w:t xml:space="preserve"> ASH trees.  </w:t>
      </w:r>
      <w:r w:rsidRPr="00CE28AB">
        <w:rPr>
          <w:rFonts w:cs="Arial"/>
          <w:color w:val="222222"/>
          <w:sz w:val="22"/>
          <w:szCs w:val="22"/>
          <w:shd w:val="clear" w:color="auto" w:fill="FFFFFF"/>
        </w:rPr>
        <w:t xml:space="preserve">The International Society of Arboriculture </w:t>
      </w:r>
      <w:r w:rsidRPr="00CE28AB">
        <w:rPr>
          <w:rFonts w:cs="Arial"/>
          <w:b/>
          <w:bCs/>
          <w:color w:val="222222"/>
          <w:sz w:val="22"/>
          <w:szCs w:val="22"/>
          <w:shd w:val="clear" w:color="auto" w:fill="FFFFFF"/>
        </w:rPr>
        <w:t>ABSOLUTELY RECOMENDS AGAINST replanting ash trees</w:t>
      </w:r>
      <w:r w:rsidRPr="00CE28AB">
        <w:rPr>
          <w:rFonts w:cs="Arial"/>
          <w:color w:val="222222"/>
          <w:sz w:val="22"/>
          <w:szCs w:val="22"/>
          <w:shd w:val="clear" w:color="auto" w:fill="FFFFFF"/>
        </w:rPr>
        <w:t xml:space="preserve">. </w:t>
      </w:r>
    </w:p>
    <w:p w14:paraId="16C2B0AD" w14:textId="1971D5E8" w:rsidR="001D5AEE" w:rsidRPr="005E77ED" w:rsidRDefault="001D5AEE" w:rsidP="001D5AEE">
      <w:pPr>
        <w:pStyle w:val="ListParagraph"/>
        <w:numPr>
          <w:ilvl w:val="0"/>
          <w:numId w:val="27"/>
        </w:numPr>
        <w:shd w:val="clear" w:color="auto" w:fill="FFFFFF"/>
        <w:tabs>
          <w:tab w:val="clear" w:pos="720"/>
          <w:tab w:val="num" w:pos="1440"/>
        </w:tabs>
        <w:ind w:left="1440"/>
        <w:rPr>
          <w:rFonts w:cs="Arial"/>
          <w:color w:val="000000" w:themeColor="text1"/>
          <w:sz w:val="22"/>
          <w:szCs w:val="22"/>
        </w:rPr>
      </w:pPr>
      <w:r w:rsidRPr="00CE28AB">
        <w:rPr>
          <w:rFonts w:cs="Arial"/>
          <w:color w:val="222222"/>
          <w:sz w:val="22"/>
          <w:szCs w:val="22"/>
          <w:shd w:val="clear" w:color="auto" w:fill="FFFFFF"/>
        </w:rPr>
        <w:t xml:space="preserve">Pine tree pruning occurred in June. Thank you to Rob Baker and all of the board members who participated in the </w:t>
      </w:r>
      <w:proofErr w:type="spellStart"/>
      <w:r w:rsidRPr="00CE28AB">
        <w:rPr>
          <w:rFonts w:cs="Arial"/>
          <w:color w:val="222222"/>
          <w:sz w:val="22"/>
          <w:szCs w:val="22"/>
          <w:shd w:val="clear" w:color="auto" w:fill="FFFFFF"/>
        </w:rPr>
        <w:t>clean up</w:t>
      </w:r>
      <w:proofErr w:type="spellEnd"/>
      <w:r w:rsidRPr="00CE28AB">
        <w:rPr>
          <w:rFonts w:cs="Arial"/>
          <w:color w:val="222222"/>
          <w:sz w:val="22"/>
          <w:szCs w:val="22"/>
          <w:shd w:val="clear" w:color="auto" w:fill="FFFFFF"/>
        </w:rPr>
        <w:t>.</w:t>
      </w:r>
    </w:p>
    <w:p w14:paraId="77486E89" w14:textId="14CBF7B7" w:rsidR="005E77ED" w:rsidRPr="005E77ED" w:rsidRDefault="005E77ED" w:rsidP="005E77ED">
      <w:pPr>
        <w:pStyle w:val="ListParagraph"/>
        <w:numPr>
          <w:ilvl w:val="0"/>
          <w:numId w:val="27"/>
        </w:numPr>
        <w:shd w:val="clear" w:color="auto" w:fill="FFFFFF"/>
        <w:tabs>
          <w:tab w:val="clear" w:pos="720"/>
          <w:tab w:val="num" w:pos="1440"/>
        </w:tabs>
        <w:ind w:left="1440"/>
        <w:rPr>
          <w:rFonts w:cs="Arial"/>
          <w:color w:val="000000" w:themeColor="text1"/>
          <w:sz w:val="22"/>
          <w:szCs w:val="22"/>
        </w:rPr>
      </w:pPr>
      <w:r w:rsidRPr="005E77ED">
        <w:rPr>
          <w:rFonts w:cs="Arial"/>
          <w:bCs/>
          <w:color w:val="222222"/>
          <w:sz w:val="22"/>
          <w:szCs w:val="22"/>
        </w:rPr>
        <w:lastRenderedPageBreak/>
        <w:t>Hopefully plans are already underway to have your damaged trees pruned, removed and replaced as soon as practical in early 2022. </w:t>
      </w:r>
      <w:r>
        <w:rPr>
          <w:rFonts w:cs="Arial"/>
          <w:bCs/>
          <w:color w:val="222222"/>
          <w:sz w:val="22"/>
          <w:szCs w:val="22"/>
        </w:rPr>
        <w:t>Some trees require a lot of watering. We may look into mulching where we can.</w:t>
      </w:r>
    </w:p>
    <w:p w14:paraId="3D7DA7CB" w14:textId="77777777" w:rsidR="001D5AEE" w:rsidRPr="00CE28AB" w:rsidRDefault="001D5AEE" w:rsidP="001D5AEE">
      <w:pPr>
        <w:pStyle w:val="ListParagraph"/>
        <w:shd w:val="clear" w:color="auto" w:fill="FFFFFF"/>
        <w:ind w:left="1440"/>
        <w:rPr>
          <w:rFonts w:cs="Arial"/>
          <w:color w:val="000000" w:themeColor="text1"/>
          <w:sz w:val="22"/>
          <w:szCs w:val="22"/>
        </w:rPr>
      </w:pPr>
    </w:p>
    <w:p w14:paraId="6641870F" w14:textId="77777777" w:rsidR="001D5AEE" w:rsidRPr="00CE28AB" w:rsidRDefault="001D5AEE" w:rsidP="001D5AEE">
      <w:pPr>
        <w:pStyle w:val="ListParagraph"/>
        <w:shd w:val="clear" w:color="auto" w:fill="FFFFFF"/>
        <w:spacing w:before="100" w:beforeAutospacing="1" w:after="100" w:afterAutospacing="1"/>
        <w:ind w:left="1080"/>
        <w:rPr>
          <w:rFonts w:cs="Arial"/>
          <w:b/>
          <w:bCs/>
          <w:color w:val="222222"/>
          <w:sz w:val="22"/>
          <w:szCs w:val="22"/>
          <w:u w:val="single"/>
        </w:rPr>
      </w:pPr>
      <w:r w:rsidRPr="00CE28AB">
        <w:rPr>
          <w:rFonts w:cs="Arial"/>
          <w:b/>
          <w:bCs/>
          <w:color w:val="222222"/>
          <w:sz w:val="22"/>
          <w:szCs w:val="22"/>
          <w:u w:val="single"/>
        </w:rPr>
        <w:t>Irrigation System</w:t>
      </w:r>
    </w:p>
    <w:p w14:paraId="7AE74A59" w14:textId="1C2F13EF" w:rsidR="001D5AEE" w:rsidRPr="00CE28AB" w:rsidRDefault="007F1B8A" w:rsidP="001D5AEE">
      <w:pPr>
        <w:pStyle w:val="ListParagraph"/>
        <w:numPr>
          <w:ilvl w:val="0"/>
          <w:numId w:val="14"/>
        </w:numPr>
        <w:shd w:val="clear" w:color="auto" w:fill="FFFFFF"/>
        <w:ind w:left="1440"/>
        <w:rPr>
          <w:rFonts w:cs="Arial"/>
          <w:color w:val="222222"/>
          <w:sz w:val="22"/>
          <w:szCs w:val="22"/>
        </w:rPr>
      </w:pPr>
      <w:r>
        <w:rPr>
          <w:rFonts w:cs="Arial"/>
          <w:color w:val="222222"/>
          <w:sz w:val="22"/>
          <w:szCs w:val="22"/>
        </w:rPr>
        <w:t>In 2020</w:t>
      </w:r>
      <w:r w:rsidR="001D5AEE" w:rsidRPr="00CE28AB">
        <w:rPr>
          <w:rFonts w:cs="Arial"/>
          <w:color w:val="222222"/>
          <w:sz w:val="22"/>
          <w:szCs w:val="22"/>
        </w:rPr>
        <w:t xml:space="preserve"> several of our </w:t>
      </w:r>
      <w:r w:rsidR="001D5AEE" w:rsidRPr="00CE28AB">
        <w:rPr>
          <w:rFonts w:cs="Arial"/>
          <w:b/>
          <w:bCs/>
          <w:color w:val="222222"/>
          <w:sz w:val="22"/>
          <w:szCs w:val="22"/>
        </w:rPr>
        <w:t>main sprinkler lines broke</w:t>
      </w:r>
      <w:r w:rsidR="001D5AEE" w:rsidRPr="00CE28AB">
        <w:rPr>
          <w:rFonts w:cs="Arial"/>
          <w:color w:val="222222"/>
          <w:sz w:val="22"/>
          <w:szCs w:val="22"/>
        </w:rPr>
        <w:t>, our </w:t>
      </w:r>
      <w:r w:rsidR="001D5AEE" w:rsidRPr="00CE28AB">
        <w:rPr>
          <w:rFonts w:cs="Arial"/>
          <w:b/>
          <w:bCs/>
          <w:color w:val="222222"/>
          <w:sz w:val="22"/>
          <w:szCs w:val="22"/>
        </w:rPr>
        <w:t>sprinkler system timer broke</w:t>
      </w:r>
      <w:r w:rsidR="001D5AEE" w:rsidRPr="00CE28AB">
        <w:rPr>
          <w:rFonts w:cs="Arial"/>
          <w:color w:val="222222"/>
          <w:sz w:val="22"/>
          <w:szCs w:val="22"/>
        </w:rPr>
        <w:t> and was replaced, and one of the sprinkler </w:t>
      </w:r>
      <w:r w:rsidR="001D5AEE" w:rsidRPr="00CE28AB">
        <w:rPr>
          <w:rFonts w:cs="Arial"/>
          <w:b/>
          <w:bCs/>
          <w:color w:val="222222"/>
          <w:sz w:val="22"/>
          <w:szCs w:val="22"/>
        </w:rPr>
        <w:t>puck batteries died.</w:t>
      </w:r>
      <w:r w:rsidR="001D5AEE" w:rsidRPr="00CE28AB">
        <w:rPr>
          <w:rFonts w:cs="Arial"/>
          <w:color w:val="222222"/>
          <w:sz w:val="22"/>
          <w:szCs w:val="22"/>
        </w:rPr>
        <w:t xml:space="preserve"> </w:t>
      </w:r>
    </w:p>
    <w:p w14:paraId="161C3ADC" w14:textId="1E25376C" w:rsidR="001D5AEE" w:rsidRPr="00CE28AB" w:rsidRDefault="001D5AEE" w:rsidP="001D5AEE">
      <w:pPr>
        <w:pStyle w:val="ListParagraph"/>
        <w:numPr>
          <w:ilvl w:val="0"/>
          <w:numId w:val="15"/>
        </w:numPr>
        <w:shd w:val="clear" w:color="auto" w:fill="FFFFFF"/>
        <w:ind w:left="1440"/>
        <w:rPr>
          <w:rFonts w:cs="Arial"/>
          <w:color w:val="222222"/>
          <w:sz w:val="22"/>
          <w:szCs w:val="22"/>
        </w:rPr>
      </w:pPr>
      <w:proofErr w:type="spellStart"/>
      <w:r w:rsidRPr="00CE28AB">
        <w:rPr>
          <w:rFonts w:cs="Arial"/>
          <w:color w:val="222222"/>
          <w:sz w:val="22"/>
          <w:szCs w:val="22"/>
        </w:rPr>
        <w:t>Brightview</w:t>
      </w:r>
      <w:proofErr w:type="spellEnd"/>
      <w:r w:rsidRPr="00CE28AB">
        <w:rPr>
          <w:rFonts w:cs="Arial"/>
          <w:color w:val="222222"/>
          <w:sz w:val="22"/>
          <w:szCs w:val="22"/>
        </w:rPr>
        <w:t xml:space="preserve"> Landscaping Team </w:t>
      </w:r>
      <w:proofErr w:type="gramStart"/>
      <w:r w:rsidRPr="00CE28AB">
        <w:rPr>
          <w:rFonts w:cs="Arial"/>
          <w:color w:val="222222"/>
          <w:sz w:val="22"/>
          <w:szCs w:val="22"/>
        </w:rPr>
        <w:t>have</w:t>
      </w:r>
      <w:proofErr w:type="gramEnd"/>
      <w:r w:rsidRPr="00CE28AB">
        <w:rPr>
          <w:rFonts w:cs="Arial"/>
          <w:color w:val="222222"/>
          <w:sz w:val="22"/>
          <w:szCs w:val="22"/>
        </w:rPr>
        <w:t xml:space="preserve"> repaired all known issues with the sprinklers.  This was a long process, which is now complete.</w:t>
      </w:r>
      <w:r w:rsidR="005E77ED">
        <w:rPr>
          <w:rFonts w:cs="Arial"/>
          <w:color w:val="222222"/>
          <w:sz w:val="22"/>
          <w:szCs w:val="22"/>
        </w:rPr>
        <w:t xml:space="preserve"> New clocks were also installed.</w:t>
      </w:r>
    </w:p>
    <w:p w14:paraId="540ACD95" w14:textId="77777777" w:rsidR="001D5AEE" w:rsidRPr="00CE28AB" w:rsidRDefault="001D5AEE" w:rsidP="001D5AEE">
      <w:pPr>
        <w:pStyle w:val="ListParagraph"/>
        <w:numPr>
          <w:ilvl w:val="0"/>
          <w:numId w:val="15"/>
        </w:numPr>
        <w:shd w:val="clear" w:color="auto" w:fill="FFFFFF"/>
        <w:ind w:left="1440"/>
        <w:rPr>
          <w:rFonts w:cs="Arial"/>
          <w:color w:val="222222"/>
          <w:sz w:val="22"/>
          <w:szCs w:val="22"/>
        </w:rPr>
      </w:pPr>
      <w:r w:rsidRPr="00CE28AB">
        <w:rPr>
          <w:color w:val="000000"/>
          <w:sz w:val="22"/>
          <w:szCs w:val="22"/>
          <w:bdr w:val="nil"/>
        </w:rPr>
        <w:t xml:space="preserve">Another issue that surfaced last year and into this year was the need to replace the pump, including modification to the pump well vault.  In October, the pump was replaced and the vault/drain reconfigured. Everything is working properly and the new pump will greatly improve our watering timings and cycles in 2022. </w:t>
      </w:r>
    </w:p>
    <w:p w14:paraId="10B9CED4" w14:textId="77777777" w:rsidR="000D3E65" w:rsidRPr="00CE28AB" w:rsidRDefault="000D3E65" w:rsidP="00BE27D0">
      <w:pPr>
        <w:pStyle w:val="ListParagraph"/>
        <w:shd w:val="clear" w:color="auto" w:fill="FFFFFF"/>
        <w:rPr>
          <w:rFonts w:cs="Arial"/>
          <w:color w:val="222222"/>
          <w:sz w:val="22"/>
          <w:szCs w:val="22"/>
        </w:rPr>
      </w:pPr>
    </w:p>
    <w:p w14:paraId="588E1B8A" w14:textId="4CED9FDC" w:rsidR="00B205A2" w:rsidRPr="00CE28AB" w:rsidRDefault="00E54523" w:rsidP="00B66867">
      <w:pPr>
        <w:pStyle w:val="ListParagraph"/>
        <w:numPr>
          <w:ilvl w:val="0"/>
          <w:numId w:val="12"/>
        </w:numPr>
        <w:shd w:val="clear" w:color="auto" w:fill="FFFFFF"/>
        <w:rPr>
          <w:rFonts w:cs="Arial"/>
          <w:color w:val="222222"/>
          <w:sz w:val="22"/>
          <w:szCs w:val="22"/>
        </w:rPr>
      </w:pPr>
      <w:r w:rsidRPr="00CE28AB">
        <w:rPr>
          <w:rFonts w:cs="Arial"/>
          <w:b/>
          <w:bCs/>
          <w:color w:val="222222"/>
          <w:sz w:val="22"/>
          <w:szCs w:val="22"/>
        </w:rPr>
        <w:t>Architectural Control Committee (ACC)</w:t>
      </w:r>
      <w:r w:rsidRPr="00CE28AB">
        <w:rPr>
          <w:rFonts w:cs="Arial"/>
          <w:color w:val="222222"/>
          <w:sz w:val="22"/>
          <w:szCs w:val="22"/>
        </w:rPr>
        <w:t xml:space="preserve">: </w:t>
      </w:r>
    </w:p>
    <w:p w14:paraId="08279D07" w14:textId="77777777" w:rsidR="00D90A6C" w:rsidRPr="00CE28AB" w:rsidRDefault="00D90A6C" w:rsidP="00D90A6C">
      <w:pPr>
        <w:pStyle w:val="NormalWeb"/>
        <w:numPr>
          <w:ilvl w:val="1"/>
          <w:numId w:val="12"/>
        </w:numPr>
        <w:spacing w:before="0" w:beforeAutospacing="0" w:after="0" w:afterAutospacing="0"/>
        <w:rPr>
          <w:rFonts w:asciiTheme="minorHAnsi" w:hAnsiTheme="minorHAnsi" w:cs="Arial"/>
          <w:color w:val="000000" w:themeColor="text1"/>
          <w:sz w:val="22"/>
          <w:szCs w:val="22"/>
        </w:rPr>
      </w:pPr>
      <w:r w:rsidRPr="00CE28AB">
        <w:rPr>
          <w:rFonts w:asciiTheme="minorHAnsi" w:hAnsiTheme="minorHAnsi" w:cs="Arial"/>
          <w:color w:val="000000" w:themeColor="text1"/>
          <w:sz w:val="22"/>
          <w:szCs w:val="22"/>
        </w:rPr>
        <w:t xml:space="preserve">Prior to making any changes to your yard or the outside of your home, you must first contact the Architectural Control Committee </w:t>
      </w:r>
      <w:r w:rsidRPr="00CE28AB">
        <w:rPr>
          <w:rFonts w:asciiTheme="minorHAnsi" w:hAnsiTheme="minorHAnsi" w:cs="Arial"/>
          <w:b/>
          <w:bCs/>
          <w:color w:val="000000" w:themeColor="text1"/>
          <w:sz w:val="22"/>
          <w:szCs w:val="22"/>
        </w:rPr>
        <w:t>(ACC)</w:t>
      </w:r>
      <w:r w:rsidRPr="00CE28AB">
        <w:rPr>
          <w:rFonts w:asciiTheme="minorHAnsi" w:hAnsiTheme="minorHAnsi" w:cs="Arial"/>
          <w:color w:val="000000" w:themeColor="text1"/>
          <w:sz w:val="22"/>
          <w:szCs w:val="22"/>
        </w:rPr>
        <w:t xml:space="preserve"> and obtain approval. </w:t>
      </w:r>
    </w:p>
    <w:p w14:paraId="72BFC100" w14:textId="77777777" w:rsidR="00D90A6C" w:rsidRPr="00CE28AB" w:rsidRDefault="00D90A6C" w:rsidP="00D90A6C">
      <w:pPr>
        <w:pStyle w:val="NormalWeb"/>
        <w:numPr>
          <w:ilvl w:val="1"/>
          <w:numId w:val="12"/>
        </w:numPr>
        <w:spacing w:before="0" w:beforeAutospacing="0" w:after="0" w:afterAutospacing="0"/>
        <w:rPr>
          <w:rFonts w:asciiTheme="minorHAnsi" w:hAnsiTheme="minorHAnsi" w:cs="Arial"/>
          <w:color w:val="000000" w:themeColor="text1"/>
          <w:sz w:val="22"/>
          <w:szCs w:val="22"/>
        </w:rPr>
      </w:pPr>
      <w:r w:rsidRPr="00CE28AB">
        <w:rPr>
          <w:rFonts w:asciiTheme="minorHAnsi" w:hAnsiTheme="minorHAnsi" w:cs="Arial"/>
          <w:color w:val="000000" w:themeColor="text1"/>
          <w:sz w:val="22"/>
          <w:szCs w:val="22"/>
        </w:rPr>
        <w:t xml:space="preserve">This includes, but is not limited to, decks, awnings, painting your </w:t>
      </w:r>
      <w:proofErr w:type="gramStart"/>
      <w:r w:rsidRPr="00CE28AB">
        <w:rPr>
          <w:rFonts w:asciiTheme="minorHAnsi" w:hAnsiTheme="minorHAnsi" w:cs="Arial"/>
          <w:color w:val="000000" w:themeColor="text1"/>
          <w:sz w:val="22"/>
          <w:szCs w:val="22"/>
        </w:rPr>
        <w:t>home’s</w:t>
      </w:r>
      <w:proofErr w:type="gramEnd"/>
      <w:r w:rsidRPr="00CE28AB">
        <w:rPr>
          <w:rFonts w:asciiTheme="minorHAnsi" w:hAnsiTheme="minorHAnsi" w:cs="Arial"/>
          <w:color w:val="000000" w:themeColor="text1"/>
          <w:sz w:val="22"/>
          <w:szCs w:val="22"/>
        </w:rPr>
        <w:t xml:space="preserve"> exterior, xeriscaping, and planting new trees, shrubs, and flowerbeds. </w:t>
      </w:r>
    </w:p>
    <w:p w14:paraId="415C0454" w14:textId="77777777" w:rsidR="00D90A6C" w:rsidRPr="00CE28AB" w:rsidRDefault="00D90A6C" w:rsidP="00D90A6C">
      <w:pPr>
        <w:pStyle w:val="NormalWeb"/>
        <w:numPr>
          <w:ilvl w:val="1"/>
          <w:numId w:val="12"/>
        </w:numPr>
        <w:spacing w:before="0" w:beforeAutospacing="0" w:after="0" w:afterAutospacing="0"/>
        <w:rPr>
          <w:rFonts w:asciiTheme="minorHAnsi" w:hAnsiTheme="minorHAnsi" w:cs="Arial"/>
          <w:color w:val="000000" w:themeColor="text1"/>
          <w:sz w:val="22"/>
          <w:szCs w:val="22"/>
        </w:rPr>
      </w:pPr>
      <w:r w:rsidRPr="00CE28AB">
        <w:rPr>
          <w:rFonts w:asciiTheme="minorHAnsi" w:hAnsiTheme="minorHAnsi" w:cs="Arial"/>
          <w:color w:val="000000" w:themeColor="text1"/>
          <w:sz w:val="22"/>
          <w:szCs w:val="22"/>
        </w:rPr>
        <w:t xml:space="preserve">New </w:t>
      </w:r>
      <w:r w:rsidRPr="00CE28AB">
        <w:rPr>
          <w:rFonts w:asciiTheme="minorHAnsi" w:hAnsiTheme="minorHAnsi" w:cs="Arial"/>
          <w:b/>
          <w:bCs/>
          <w:color w:val="222222"/>
          <w:sz w:val="22"/>
          <w:szCs w:val="22"/>
        </w:rPr>
        <w:t xml:space="preserve">Architectural Control Committee </w:t>
      </w:r>
      <w:r w:rsidRPr="00CE28AB">
        <w:rPr>
          <w:rFonts w:asciiTheme="minorHAnsi" w:hAnsiTheme="minorHAnsi" w:cs="Arial"/>
          <w:b/>
          <w:bCs/>
          <w:color w:val="000000" w:themeColor="text1"/>
          <w:sz w:val="22"/>
          <w:szCs w:val="22"/>
        </w:rPr>
        <w:t>Contact</w:t>
      </w:r>
      <w:r w:rsidRPr="00CE28AB">
        <w:rPr>
          <w:rFonts w:asciiTheme="minorHAnsi" w:hAnsiTheme="minorHAnsi" w:cs="Arial"/>
          <w:color w:val="000000" w:themeColor="text1"/>
          <w:sz w:val="22"/>
          <w:szCs w:val="22"/>
        </w:rPr>
        <w:t xml:space="preserve">: </w:t>
      </w:r>
      <w:hyperlink r:id="rId6" w:history="1">
        <w:r w:rsidRPr="00CE28AB">
          <w:rPr>
            <w:rStyle w:val="Hyperlink"/>
            <w:rFonts w:asciiTheme="minorHAnsi" w:hAnsiTheme="minorHAnsi" w:cs="Arial"/>
            <w:sz w:val="22"/>
            <w:szCs w:val="22"/>
          </w:rPr>
          <w:t>mastersclubacc@gmail.com</w:t>
        </w:r>
      </w:hyperlink>
      <w:r w:rsidRPr="00CE28AB">
        <w:rPr>
          <w:rFonts w:asciiTheme="minorHAnsi" w:hAnsiTheme="minorHAnsi" w:cs="Arial"/>
          <w:color w:val="000000" w:themeColor="text1"/>
          <w:sz w:val="22"/>
          <w:szCs w:val="22"/>
        </w:rPr>
        <w:t xml:space="preserve"> </w:t>
      </w:r>
    </w:p>
    <w:p w14:paraId="65AAECE9" w14:textId="77777777" w:rsidR="002D26F3" w:rsidRPr="00CE28AB" w:rsidRDefault="002D26F3" w:rsidP="002D26F3">
      <w:pPr>
        <w:pStyle w:val="NormalWeb"/>
        <w:spacing w:before="0" w:beforeAutospacing="0" w:after="0" w:afterAutospacing="0"/>
        <w:ind w:left="1440"/>
        <w:rPr>
          <w:rFonts w:asciiTheme="minorHAnsi" w:hAnsiTheme="minorHAnsi" w:cs="Arial"/>
          <w:color w:val="000000" w:themeColor="text1"/>
          <w:sz w:val="22"/>
          <w:szCs w:val="22"/>
        </w:rPr>
      </w:pPr>
    </w:p>
    <w:p w14:paraId="45C995DB" w14:textId="531A8D58" w:rsidR="00DE7744" w:rsidRPr="00CE28AB" w:rsidRDefault="00DE7744" w:rsidP="00DE7744">
      <w:pPr>
        <w:pStyle w:val="ListParagraph"/>
        <w:numPr>
          <w:ilvl w:val="0"/>
          <w:numId w:val="12"/>
        </w:numPr>
        <w:shd w:val="clear" w:color="auto" w:fill="FFFFFF"/>
        <w:rPr>
          <w:rFonts w:eastAsia="Times New Roman" w:cs="Arial"/>
          <w:color w:val="222222"/>
          <w:sz w:val="22"/>
          <w:szCs w:val="22"/>
        </w:rPr>
      </w:pPr>
      <w:r w:rsidRPr="00CE28AB">
        <w:rPr>
          <w:rFonts w:eastAsia="Times New Roman" w:cs="Arial"/>
          <w:b/>
          <w:color w:val="222222"/>
          <w:sz w:val="22"/>
          <w:szCs w:val="22"/>
        </w:rPr>
        <w:t>Social Committee</w:t>
      </w:r>
      <w:r w:rsidRPr="00CE28AB">
        <w:rPr>
          <w:rFonts w:eastAsia="Times New Roman" w:cs="Arial"/>
          <w:color w:val="222222"/>
          <w:sz w:val="22"/>
          <w:szCs w:val="22"/>
        </w:rPr>
        <w:t xml:space="preserve"> - </w:t>
      </w:r>
    </w:p>
    <w:p w14:paraId="37E1B8E0" w14:textId="1CE4BF6C" w:rsidR="00D90A6C" w:rsidRPr="00CE28AB" w:rsidRDefault="00D90A6C" w:rsidP="00D90A6C">
      <w:pPr>
        <w:pStyle w:val="ListParagraph"/>
        <w:numPr>
          <w:ilvl w:val="1"/>
          <w:numId w:val="12"/>
        </w:numPr>
        <w:rPr>
          <w:rFonts w:cs="Arial"/>
          <w:sz w:val="22"/>
          <w:szCs w:val="22"/>
        </w:rPr>
      </w:pPr>
      <w:r w:rsidRPr="00CE28AB">
        <w:rPr>
          <w:rFonts w:cs="Arial"/>
          <w:sz w:val="22"/>
          <w:szCs w:val="22"/>
        </w:rPr>
        <w:t xml:space="preserve">The Committee continues to welcome new homeowners into the MCHOA. This year we have </w:t>
      </w:r>
      <w:r w:rsidR="00006944" w:rsidRPr="00006944">
        <w:rPr>
          <w:rFonts w:cs="Arial"/>
          <w:b/>
          <w:bCs/>
          <w:sz w:val="22"/>
          <w:szCs w:val="22"/>
        </w:rPr>
        <w:t>10</w:t>
      </w:r>
      <w:r w:rsidRPr="00CE28AB">
        <w:rPr>
          <w:rFonts w:cs="Arial"/>
          <w:color w:val="FF0000"/>
          <w:sz w:val="22"/>
          <w:szCs w:val="22"/>
        </w:rPr>
        <w:t xml:space="preserve"> </w:t>
      </w:r>
      <w:r w:rsidRPr="00CE28AB">
        <w:rPr>
          <w:rFonts w:cs="Arial"/>
          <w:sz w:val="22"/>
          <w:szCs w:val="22"/>
        </w:rPr>
        <w:t>new neighbors.</w:t>
      </w:r>
    </w:p>
    <w:p w14:paraId="2DC0CB7C" w14:textId="697E2E62" w:rsidR="000D3E65" w:rsidRPr="00CE28AB" w:rsidRDefault="00D90A6C" w:rsidP="00D90A6C">
      <w:pPr>
        <w:pStyle w:val="NormalWeb"/>
        <w:spacing w:before="0" w:beforeAutospacing="0" w:after="0" w:afterAutospacing="0"/>
        <w:ind w:left="720" w:firstLine="720"/>
        <w:rPr>
          <w:rFonts w:asciiTheme="minorHAnsi" w:hAnsiTheme="minorHAnsi" w:cs="Arial"/>
          <w:color w:val="000000" w:themeColor="text1"/>
          <w:sz w:val="22"/>
          <w:szCs w:val="22"/>
        </w:rPr>
      </w:pPr>
      <w:r w:rsidRPr="00CE28AB">
        <w:rPr>
          <w:rFonts w:asciiTheme="minorHAnsi" w:hAnsiTheme="minorHAnsi" w:cs="Arial"/>
          <w:sz w:val="22"/>
          <w:szCs w:val="22"/>
        </w:rPr>
        <w:t>The Summer Social/Oktoberfest resumed and was a big success!</w:t>
      </w:r>
      <w:bookmarkStart w:id="0" w:name="_GoBack"/>
      <w:bookmarkEnd w:id="0"/>
    </w:p>
    <w:p w14:paraId="546703BD" w14:textId="77777777" w:rsidR="00521D47" w:rsidRPr="00CE28AB" w:rsidRDefault="00521D47" w:rsidP="002D26F3">
      <w:pPr>
        <w:ind w:left="360"/>
        <w:contextualSpacing/>
        <w:rPr>
          <w:rFonts w:asciiTheme="minorHAnsi" w:eastAsia="Cambria" w:hAnsiTheme="minorHAnsi" w:cs="Arial"/>
          <w:b/>
          <w:bCs/>
          <w:sz w:val="22"/>
          <w:szCs w:val="22"/>
          <w:u w:val="single"/>
        </w:rPr>
      </w:pPr>
    </w:p>
    <w:p w14:paraId="080AFC0E" w14:textId="0EE1BF53" w:rsidR="002D26F3" w:rsidRPr="00CE28AB" w:rsidRDefault="002D26F3" w:rsidP="002D26F3">
      <w:pPr>
        <w:ind w:left="360"/>
        <w:contextualSpacing/>
        <w:rPr>
          <w:rFonts w:asciiTheme="minorHAnsi" w:eastAsia="Cambria" w:hAnsiTheme="minorHAnsi" w:cs="Arial"/>
          <w:b/>
          <w:bCs/>
          <w:sz w:val="22"/>
          <w:szCs w:val="22"/>
        </w:rPr>
      </w:pPr>
      <w:r w:rsidRPr="00CE28AB">
        <w:rPr>
          <w:rFonts w:asciiTheme="minorHAnsi" w:eastAsia="Cambria" w:hAnsiTheme="minorHAnsi" w:cs="Arial"/>
          <w:b/>
          <w:bCs/>
          <w:sz w:val="22"/>
          <w:szCs w:val="22"/>
          <w:u w:val="single"/>
        </w:rPr>
        <w:t>Review and discuss 202</w:t>
      </w:r>
      <w:r w:rsidR="005E716A">
        <w:rPr>
          <w:rFonts w:asciiTheme="minorHAnsi" w:eastAsia="Cambria" w:hAnsiTheme="minorHAnsi" w:cs="Arial"/>
          <w:b/>
          <w:bCs/>
          <w:sz w:val="22"/>
          <w:szCs w:val="22"/>
          <w:u w:val="single"/>
        </w:rPr>
        <w:t>2</w:t>
      </w:r>
      <w:r w:rsidRPr="00CE28AB">
        <w:rPr>
          <w:rFonts w:asciiTheme="minorHAnsi" w:eastAsia="Cambria" w:hAnsiTheme="minorHAnsi" w:cs="Arial"/>
          <w:b/>
          <w:bCs/>
          <w:sz w:val="22"/>
          <w:szCs w:val="22"/>
          <w:u w:val="single"/>
        </w:rPr>
        <w:t xml:space="preserve"> budget</w:t>
      </w:r>
      <w:r w:rsidRPr="00CE28AB">
        <w:rPr>
          <w:rFonts w:asciiTheme="minorHAnsi" w:eastAsia="Cambria" w:hAnsiTheme="minorHAnsi" w:cs="Arial"/>
          <w:b/>
          <w:bCs/>
          <w:sz w:val="22"/>
          <w:szCs w:val="22"/>
        </w:rPr>
        <w:t xml:space="preserve">  </w:t>
      </w:r>
    </w:p>
    <w:p w14:paraId="28744CE0" w14:textId="77777777" w:rsidR="002D26F3" w:rsidRPr="00CE28AB" w:rsidRDefault="002D26F3" w:rsidP="002D26F3">
      <w:pPr>
        <w:shd w:val="clear" w:color="auto" w:fill="FFFFFF"/>
        <w:rPr>
          <w:rFonts w:asciiTheme="minorHAnsi" w:hAnsiTheme="minorHAnsi" w:cs="Arial"/>
          <w:sz w:val="22"/>
          <w:szCs w:val="22"/>
        </w:rPr>
      </w:pPr>
    </w:p>
    <w:p w14:paraId="2F2BB997" w14:textId="64FF1C15" w:rsidR="00F30F2E" w:rsidRPr="00CE28AB" w:rsidRDefault="00F30F2E" w:rsidP="00F30F2E">
      <w:pPr>
        <w:shd w:val="clear" w:color="auto" w:fill="FFFFFF"/>
        <w:ind w:firstLine="360"/>
        <w:rPr>
          <w:rFonts w:asciiTheme="minorHAnsi" w:hAnsiTheme="minorHAnsi" w:cs="Arial"/>
          <w:sz w:val="22"/>
          <w:szCs w:val="22"/>
        </w:rPr>
      </w:pPr>
      <w:r w:rsidRPr="00CE28AB">
        <w:rPr>
          <w:rFonts w:asciiTheme="minorHAnsi" w:hAnsiTheme="minorHAnsi" w:cs="Arial"/>
          <w:color w:val="222222"/>
          <w:sz w:val="22"/>
          <w:szCs w:val="22"/>
        </w:rPr>
        <w:t xml:space="preserve"> </w:t>
      </w:r>
      <w:r w:rsidRPr="00CE28AB">
        <w:rPr>
          <w:rFonts w:asciiTheme="minorHAnsi" w:hAnsiTheme="minorHAnsi" w:cs="Arial"/>
          <w:sz w:val="22"/>
          <w:szCs w:val="22"/>
        </w:rPr>
        <w:t xml:space="preserve">The Masters Club Board of Directors has approved the 2022 budget. As specified in Colorado state law, the Board of Directors sets the budget each year and a copy of the budget was mailed to owners with the date of the </w:t>
      </w:r>
      <w:r w:rsidRPr="00CE28AB">
        <w:rPr>
          <w:rFonts w:asciiTheme="minorHAnsi" w:hAnsiTheme="minorHAnsi" w:cs="Arial"/>
          <w:b/>
          <w:bCs/>
          <w:sz w:val="22"/>
          <w:szCs w:val="22"/>
        </w:rPr>
        <w:t>Budget Ratification</w:t>
      </w:r>
      <w:r w:rsidRPr="00CE28AB">
        <w:rPr>
          <w:rFonts w:asciiTheme="minorHAnsi" w:hAnsiTheme="minorHAnsi" w:cs="Arial"/>
          <w:sz w:val="22"/>
          <w:szCs w:val="22"/>
        </w:rPr>
        <w:t xml:space="preserve"> and </w:t>
      </w:r>
      <w:r w:rsidRPr="00CE28AB">
        <w:rPr>
          <w:rFonts w:asciiTheme="minorHAnsi" w:hAnsiTheme="minorHAnsi" w:cs="Arial"/>
          <w:b/>
          <w:bCs/>
          <w:sz w:val="22"/>
          <w:szCs w:val="22"/>
        </w:rPr>
        <w:t>Annual Meeting</w:t>
      </w:r>
      <w:r w:rsidRPr="00CE28AB">
        <w:rPr>
          <w:rFonts w:asciiTheme="minorHAnsi" w:hAnsiTheme="minorHAnsi" w:cs="Arial"/>
          <w:sz w:val="22"/>
          <w:szCs w:val="22"/>
        </w:rPr>
        <w:t xml:space="preserve"> - today’s meeting. At this </w:t>
      </w:r>
      <w:r w:rsidRPr="00CE28AB">
        <w:rPr>
          <w:rFonts w:asciiTheme="minorHAnsi" w:hAnsiTheme="minorHAnsi" w:cs="Arial"/>
          <w:b/>
          <w:bCs/>
          <w:sz w:val="22"/>
          <w:szCs w:val="22"/>
        </w:rPr>
        <w:t>“2022 Budget Ratification Meeting”</w:t>
      </w:r>
      <w:r w:rsidRPr="00CE28AB">
        <w:rPr>
          <w:rFonts w:asciiTheme="minorHAnsi" w:hAnsiTheme="minorHAnsi" w:cs="Arial"/>
          <w:sz w:val="22"/>
          <w:szCs w:val="22"/>
        </w:rPr>
        <w:t xml:space="preserve"> no additional homeowner approval is required. The Budget will be deemed approved by the Owners in the absence of a veto at this meeting by the majority (51%) of all owners in the Association. This meeting is required and gives homeowners the chance to review, discuss, and better understand the budget with Board.</w:t>
      </w:r>
    </w:p>
    <w:p w14:paraId="2F17DEFF" w14:textId="77777777" w:rsidR="002D26F3" w:rsidRPr="00CE28AB" w:rsidRDefault="002D26F3" w:rsidP="002D26F3">
      <w:pPr>
        <w:ind w:left="360"/>
        <w:rPr>
          <w:rFonts w:asciiTheme="minorHAnsi" w:hAnsiTheme="minorHAnsi" w:cs="Arial"/>
          <w:color w:val="222222"/>
          <w:sz w:val="22"/>
          <w:szCs w:val="22"/>
        </w:rPr>
      </w:pPr>
    </w:p>
    <w:p w14:paraId="51821FCE" w14:textId="78DF61FC" w:rsidR="002D26F3" w:rsidRPr="00CE28AB" w:rsidRDefault="002D26F3" w:rsidP="002D26F3">
      <w:pPr>
        <w:ind w:left="360"/>
        <w:rPr>
          <w:rFonts w:asciiTheme="minorHAnsi" w:eastAsia="Cambria" w:hAnsiTheme="minorHAnsi" w:cs="Arial"/>
          <w:b/>
          <w:bCs/>
          <w:color w:val="FF0000"/>
          <w:sz w:val="22"/>
          <w:szCs w:val="22"/>
        </w:rPr>
      </w:pPr>
      <w:r w:rsidRPr="00CE28AB">
        <w:rPr>
          <w:rFonts w:asciiTheme="minorHAnsi" w:hAnsiTheme="minorHAnsi" w:cs="Arial"/>
          <w:color w:val="222222"/>
          <w:sz w:val="22"/>
          <w:szCs w:val="22"/>
        </w:rPr>
        <w:t xml:space="preserve">With that clarification, we want to highlight and further explain a few line items in the budget. </w:t>
      </w:r>
    </w:p>
    <w:p w14:paraId="469D9DC2" w14:textId="77777777" w:rsidR="00613C1A" w:rsidRPr="00CE28AB" w:rsidRDefault="00613C1A" w:rsidP="005F3012">
      <w:pPr>
        <w:rPr>
          <w:rFonts w:asciiTheme="minorHAnsi" w:hAnsiTheme="minorHAnsi" w:cs="Arial"/>
          <w:b/>
          <w:bCs/>
          <w:sz w:val="22"/>
          <w:szCs w:val="22"/>
        </w:rPr>
      </w:pPr>
    </w:p>
    <w:p w14:paraId="73FF41FF" w14:textId="1743BD50" w:rsidR="005F3012" w:rsidRPr="00CE28AB" w:rsidRDefault="005F3012" w:rsidP="00613C1A">
      <w:pPr>
        <w:pStyle w:val="ListParagraph"/>
        <w:numPr>
          <w:ilvl w:val="0"/>
          <w:numId w:val="24"/>
        </w:numPr>
        <w:rPr>
          <w:rFonts w:cs="Arial"/>
          <w:b/>
          <w:bCs/>
          <w:sz w:val="22"/>
          <w:szCs w:val="22"/>
        </w:rPr>
      </w:pPr>
      <w:r w:rsidRPr="00CE28AB">
        <w:rPr>
          <w:rFonts w:cs="Arial"/>
          <w:b/>
          <w:bCs/>
          <w:sz w:val="22"/>
          <w:szCs w:val="22"/>
        </w:rPr>
        <w:t>REVIEW OF 202</w:t>
      </w:r>
      <w:r w:rsidR="00F30F2E" w:rsidRPr="00CE28AB">
        <w:rPr>
          <w:rFonts w:cs="Arial"/>
          <w:b/>
          <w:bCs/>
          <w:sz w:val="22"/>
          <w:szCs w:val="22"/>
        </w:rPr>
        <w:t>1</w:t>
      </w:r>
      <w:r w:rsidRPr="00CE28AB">
        <w:rPr>
          <w:rFonts w:cs="Arial"/>
          <w:b/>
          <w:bCs/>
          <w:sz w:val="22"/>
          <w:szCs w:val="22"/>
        </w:rPr>
        <w:t xml:space="preserve"> INCOME AND EXPENSES:</w:t>
      </w:r>
    </w:p>
    <w:p w14:paraId="2293CB99" w14:textId="5A28F074" w:rsidR="005F3012" w:rsidRPr="00CE28AB" w:rsidRDefault="005F3012" w:rsidP="00613C1A">
      <w:pPr>
        <w:pStyle w:val="ListParagraph"/>
        <w:numPr>
          <w:ilvl w:val="1"/>
          <w:numId w:val="24"/>
        </w:numPr>
        <w:rPr>
          <w:rFonts w:cs="Arial"/>
          <w:b/>
          <w:bCs/>
          <w:sz w:val="22"/>
          <w:szCs w:val="22"/>
        </w:rPr>
      </w:pPr>
      <w:r w:rsidRPr="00CE28AB">
        <w:rPr>
          <w:rFonts w:cs="Arial"/>
          <w:b/>
          <w:bCs/>
          <w:sz w:val="22"/>
          <w:szCs w:val="22"/>
        </w:rPr>
        <w:t>CURRENT BANK BALANCES AS OF 11/30/202</w:t>
      </w:r>
      <w:r w:rsidR="00D90A6C" w:rsidRPr="00CE28AB">
        <w:rPr>
          <w:rFonts w:cs="Arial"/>
          <w:b/>
          <w:bCs/>
          <w:sz w:val="22"/>
          <w:szCs w:val="22"/>
        </w:rPr>
        <w:t>1</w:t>
      </w:r>
      <w:r w:rsidRPr="00CE28AB">
        <w:rPr>
          <w:rFonts w:cs="Arial"/>
          <w:b/>
          <w:bCs/>
          <w:sz w:val="22"/>
          <w:szCs w:val="22"/>
        </w:rPr>
        <w:t>:</w:t>
      </w:r>
    </w:p>
    <w:p w14:paraId="1AF67F15" w14:textId="052A6F06" w:rsidR="005F3012" w:rsidRPr="00CE28AB" w:rsidRDefault="005F3012" w:rsidP="00613C1A">
      <w:pPr>
        <w:pStyle w:val="ListParagraph"/>
        <w:numPr>
          <w:ilvl w:val="1"/>
          <w:numId w:val="24"/>
        </w:numPr>
        <w:rPr>
          <w:rFonts w:cs="Arial"/>
          <w:b/>
          <w:bCs/>
          <w:sz w:val="22"/>
          <w:szCs w:val="22"/>
        </w:rPr>
      </w:pPr>
      <w:r w:rsidRPr="00CE28AB">
        <w:rPr>
          <w:rFonts w:cs="Arial"/>
          <w:b/>
          <w:bCs/>
          <w:sz w:val="22"/>
          <w:szCs w:val="22"/>
        </w:rPr>
        <w:t>OPERATING ACCOUNT:     $ 18,</w:t>
      </w:r>
      <w:r w:rsidR="00D90A6C" w:rsidRPr="00CE28AB">
        <w:rPr>
          <w:rFonts w:cs="Arial"/>
          <w:b/>
          <w:bCs/>
          <w:sz w:val="22"/>
          <w:szCs w:val="22"/>
        </w:rPr>
        <w:t>783.54</w:t>
      </w:r>
    </w:p>
    <w:p w14:paraId="7D75FB94" w14:textId="26D17D8D" w:rsidR="005F3012" w:rsidRPr="00CE28AB" w:rsidRDefault="005F3012" w:rsidP="00613C1A">
      <w:pPr>
        <w:pStyle w:val="ListParagraph"/>
        <w:numPr>
          <w:ilvl w:val="1"/>
          <w:numId w:val="24"/>
        </w:numPr>
        <w:rPr>
          <w:rFonts w:cs="Arial"/>
          <w:b/>
          <w:bCs/>
          <w:sz w:val="22"/>
          <w:szCs w:val="22"/>
        </w:rPr>
      </w:pPr>
      <w:r w:rsidRPr="00CE28AB">
        <w:rPr>
          <w:rFonts w:cs="Arial"/>
          <w:b/>
          <w:bCs/>
          <w:sz w:val="22"/>
          <w:szCs w:val="22"/>
        </w:rPr>
        <w:t xml:space="preserve">RESERVE ACCOUNT:          $ </w:t>
      </w:r>
      <w:r w:rsidR="00D90A6C" w:rsidRPr="00CE28AB">
        <w:rPr>
          <w:rFonts w:cs="Arial"/>
          <w:b/>
          <w:bCs/>
          <w:sz w:val="22"/>
          <w:szCs w:val="22"/>
        </w:rPr>
        <w:t>23,960.58</w:t>
      </w:r>
    </w:p>
    <w:p w14:paraId="32414A63" w14:textId="4DCA4B2F" w:rsidR="005F3012" w:rsidRPr="00CE28AB" w:rsidRDefault="005F3012" w:rsidP="00613C1A">
      <w:pPr>
        <w:pStyle w:val="ListParagraph"/>
        <w:numPr>
          <w:ilvl w:val="1"/>
          <w:numId w:val="24"/>
        </w:numPr>
        <w:rPr>
          <w:rFonts w:cs="Arial"/>
          <w:b/>
          <w:bCs/>
          <w:sz w:val="22"/>
          <w:szCs w:val="22"/>
        </w:rPr>
      </w:pPr>
      <w:r w:rsidRPr="00CE28AB">
        <w:rPr>
          <w:rFonts w:cs="Arial"/>
          <w:b/>
          <w:bCs/>
          <w:sz w:val="22"/>
          <w:szCs w:val="22"/>
        </w:rPr>
        <w:t>STATUTORY RESERVE:      $ 50,000</w:t>
      </w:r>
      <w:r w:rsidR="00D90A6C" w:rsidRPr="00CE28AB">
        <w:rPr>
          <w:rFonts w:cs="Arial"/>
          <w:b/>
          <w:bCs/>
          <w:sz w:val="22"/>
          <w:szCs w:val="22"/>
        </w:rPr>
        <w:t>.00</w:t>
      </w:r>
    </w:p>
    <w:p w14:paraId="148A1F04" w14:textId="77777777" w:rsidR="00613C1A" w:rsidRPr="00CE28AB" w:rsidRDefault="00613C1A" w:rsidP="005F3012">
      <w:pPr>
        <w:rPr>
          <w:rFonts w:asciiTheme="minorHAnsi" w:hAnsiTheme="minorHAnsi" w:cs="Arial"/>
          <w:b/>
          <w:bCs/>
          <w:sz w:val="22"/>
          <w:szCs w:val="22"/>
          <w:u w:val="single"/>
        </w:rPr>
      </w:pPr>
    </w:p>
    <w:p w14:paraId="21242056" w14:textId="6B85AC98" w:rsidR="00613C1A" w:rsidRPr="00CE28AB" w:rsidRDefault="005F3012" w:rsidP="00613C1A">
      <w:pPr>
        <w:ind w:left="720"/>
        <w:rPr>
          <w:rFonts w:asciiTheme="minorHAnsi" w:hAnsiTheme="minorHAnsi" w:cs="Arial"/>
          <w:sz w:val="22"/>
          <w:szCs w:val="22"/>
        </w:rPr>
      </w:pPr>
      <w:r w:rsidRPr="00CE28AB">
        <w:rPr>
          <w:rFonts w:asciiTheme="minorHAnsi" w:hAnsiTheme="minorHAnsi" w:cs="Arial"/>
          <w:b/>
          <w:bCs/>
          <w:sz w:val="22"/>
          <w:szCs w:val="22"/>
          <w:u w:val="single"/>
        </w:rPr>
        <w:t>INCOME OVERVIEW:</w:t>
      </w:r>
      <w:r w:rsidRPr="00CE28AB">
        <w:rPr>
          <w:rFonts w:asciiTheme="minorHAnsi" w:hAnsiTheme="minorHAnsi" w:cs="Arial"/>
          <w:b/>
          <w:bCs/>
          <w:sz w:val="22"/>
          <w:szCs w:val="22"/>
        </w:rPr>
        <w:t xml:space="preserve">   </w:t>
      </w:r>
      <w:r w:rsidR="00D90A6C" w:rsidRPr="00CE28AB">
        <w:rPr>
          <w:rFonts w:asciiTheme="minorHAnsi" w:hAnsiTheme="minorHAnsi" w:cs="Arial"/>
          <w:sz w:val="22"/>
          <w:szCs w:val="22"/>
        </w:rPr>
        <w:t xml:space="preserve">In January of 2021 we started with </w:t>
      </w:r>
      <w:proofErr w:type="gramStart"/>
      <w:r w:rsidR="00D90A6C" w:rsidRPr="00CE28AB">
        <w:rPr>
          <w:rFonts w:asciiTheme="minorHAnsi" w:hAnsiTheme="minorHAnsi" w:cs="Arial"/>
          <w:sz w:val="22"/>
          <w:szCs w:val="22"/>
        </w:rPr>
        <w:t>a total</w:t>
      </w:r>
      <w:proofErr w:type="gramEnd"/>
      <w:r w:rsidR="00D90A6C" w:rsidRPr="00CE28AB">
        <w:rPr>
          <w:rFonts w:asciiTheme="minorHAnsi" w:hAnsiTheme="minorHAnsi" w:cs="Arial"/>
          <w:sz w:val="22"/>
          <w:szCs w:val="22"/>
        </w:rPr>
        <w:t xml:space="preserve"> income revenue from Assessments of $ 79,920 minus 40 homes who took advantage of the Annual prepayment option of $ 4320 making our Assessment revenue of $ 75,600 with an already established 2022 budget.</w:t>
      </w:r>
    </w:p>
    <w:p w14:paraId="4A3B99BC" w14:textId="77777777" w:rsidR="00D90A6C" w:rsidRPr="00CE28AB" w:rsidRDefault="00D90A6C" w:rsidP="00613C1A">
      <w:pPr>
        <w:ind w:left="720"/>
        <w:rPr>
          <w:rFonts w:asciiTheme="minorHAnsi" w:hAnsiTheme="minorHAnsi" w:cs="Arial"/>
          <w:sz w:val="22"/>
          <w:szCs w:val="22"/>
          <w:u w:val="single"/>
        </w:rPr>
      </w:pPr>
    </w:p>
    <w:p w14:paraId="1CC27377" w14:textId="77777777" w:rsidR="00F30F2E" w:rsidRDefault="00F30F2E" w:rsidP="005E716A">
      <w:pPr>
        <w:rPr>
          <w:rFonts w:asciiTheme="minorHAnsi" w:hAnsiTheme="minorHAnsi" w:cs="Arial"/>
          <w:b/>
          <w:bCs/>
          <w:sz w:val="22"/>
          <w:szCs w:val="22"/>
          <w:u w:val="single"/>
        </w:rPr>
      </w:pPr>
    </w:p>
    <w:p w14:paraId="05758B0E" w14:textId="77777777" w:rsidR="005E716A" w:rsidRDefault="005E716A" w:rsidP="005E716A">
      <w:pPr>
        <w:rPr>
          <w:rFonts w:asciiTheme="minorHAnsi" w:hAnsiTheme="minorHAnsi" w:cs="Arial"/>
          <w:b/>
          <w:bCs/>
          <w:sz w:val="22"/>
          <w:szCs w:val="22"/>
          <w:u w:val="single"/>
        </w:rPr>
      </w:pPr>
    </w:p>
    <w:p w14:paraId="09643889" w14:textId="77777777" w:rsidR="005E716A" w:rsidRPr="00CE28AB" w:rsidRDefault="005E716A" w:rsidP="005E716A">
      <w:pPr>
        <w:rPr>
          <w:rFonts w:asciiTheme="minorHAnsi" w:hAnsiTheme="minorHAnsi" w:cs="Arial"/>
          <w:b/>
          <w:bCs/>
          <w:sz w:val="22"/>
          <w:szCs w:val="22"/>
          <w:u w:val="single"/>
        </w:rPr>
      </w:pPr>
    </w:p>
    <w:p w14:paraId="32272EB8" w14:textId="77777777" w:rsidR="005E716A" w:rsidRPr="005E716A" w:rsidRDefault="005E716A" w:rsidP="005E716A">
      <w:pPr>
        <w:pStyle w:val="Default"/>
        <w:rPr>
          <w:rFonts w:asciiTheme="minorHAnsi" w:hAnsiTheme="minorHAnsi"/>
          <w:sz w:val="22"/>
          <w:szCs w:val="22"/>
        </w:rPr>
      </w:pPr>
    </w:p>
    <w:p w14:paraId="24382588" w14:textId="64D985D5" w:rsidR="005E716A" w:rsidRPr="005E716A" w:rsidRDefault="005E716A" w:rsidP="005E716A">
      <w:pPr>
        <w:pStyle w:val="Default"/>
        <w:rPr>
          <w:rFonts w:asciiTheme="minorHAnsi" w:hAnsiTheme="minorHAnsi"/>
          <w:b/>
          <w:sz w:val="22"/>
          <w:szCs w:val="22"/>
        </w:rPr>
      </w:pPr>
      <w:r w:rsidRPr="005E716A">
        <w:rPr>
          <w:rFonts w:asciiTheme="minorHAnsi" w:hAnsiTheme="minorHAnsi"/>
          <w:b/>
          <w:bCs/>
          <w:sz w:val="22"/>
          <w:szCs w:val="22"/>
        </w:rPr>
        <w:lastRenderedPageBreak/>
        <w:t xml:space="preserve">EXPENSES: Through November 2021 </w:t>
      </w:r>
    </w:p>
    <w:p w14:paraId="1904A056" w14:textId="209FBF6C" w:rsidR="005E716A" w:rsidRPr="005E716A" w:rsidRDefault="005E716A" w:rsidP="005E716A">
      <w:pPr>
        <w:pStyle w:val="Default"/>
        <w:rPr>
          <w:rFonts w:asciiTheme="minorHAnsi" w:hAnsiTheme="minorHAnsi"/>
          <w:sz w:val="22"/>
          <w:szCs w:val="22"/>
        </w:rPr>
      </w:pPr>
      <w:r w:rsidRPr="005E716A">
        <w:rPr>
          <w:rFonts w:asciiTheme="minorHAnsi" w:hAnsiTheme="minorHAnsi"/>
          <w:bCs/>
          <w:sz w:val="22"/>
          <w:szCs w:val="22"/>
          <w:u w:val="single"/>
        </w:rPr>
        <w:t>UTILITIES</w:t>
      </w:r>
      <w:r w:rsidRPr="005E716A">
        <w:rPr>
          <w:rFonts w:asciiTheme="minorHAnsi" w:hAnsiTheme="minorHAnsi"/>
          <w:bCs/>
          <w:sz w:val="22"/>
          <w:szCs w:val="22"/>
        </w:rPr>
        <w:t>:</w:t>
      </w:r>
      <w:r>
        <w:rPr>
          <w:rFonts w:asciiTheme="minorHAnsi" w:hAnsiTheme="minorHAnsi"/>
          <w:bCs/>
          <w:sz w:val="22"/>
          <w:szCs w:val="22"/>
        </w:rPr>
        <w:tab/>
      </w:r>
      <w:r>
        <w:rPr>
          <w:rFonts w:asciiTheme="minorHAnsi" w:hAnsiTheme="minorHAnsi"/>
          <w:bCs/>
          <w:sz w:val="22"/>
          <w:szCs w:val="22"/>
        </w:rPr>
        <w:tab/>
      </w:r>
      <w:r w:rsidRPr="005E716A">
        <w:rPr>
          <w:rFonts w:asciiTheme="minorHAnsi" w:hAnsiTheme="minorHAnsi"/>
          <w:bCs/>
          <w:sz w:val="22"/>
          <w:szCs w:val="22"/>
        </w:rPr>
        <w:t xml:space="preserve"> </w:t>
      </w:r>
      <w:r w:rsidRPr="005E716A">
        <w:rPr>
          <w:rFonts w:asciiTheme="minorHAnsi" w:hAnsiTheme="minorHAnsi"/>
          <w:bCs/>
          <w:sz w:val="22"/>
          <w:szCs w:val="22"/>
          <w:u w:val="single"/>
        </w:rPr>
        <w:t>PAID$</w:t>
      </w:r>
      <w:r w:rsidRPr="005E716A">
        <w:rPr>
          <w:rFonts w:asciiTheme="minorHAnsi" w:hAnsiTheme="minorHAnsi"/>
          <w:bCs/>
          <w:sz w:val="22"/>
          <w:szCs w:val="22"/>
          <w:u w:val="single"/>
        </w:rPr>
        <w:tab/>
      </w:r>
      <w:r>
        <w:rPr>
          <w:rFonts w:asciiTheme="minorHAnsi" w:hAnsiTheme="minorHAnsi"/>
          <w:bCs/>
          <w:sz w:val="22"/>
          <w:szCs w:val="22"/>
        </w:rPr>
        <w:tab/>
      </w:r>
      <w:r w:rsidRPr="005E716A">
        <w:rPr>
          <w:rFonts w:asciiTheme="minorHAnsi" w:hAnsiTheme="minorHAnsi"/>
          <w:bCs/>
          <w:sz w:val="22"/>
          <w:szCs w:val="22"/>
        </w:rPr>
        <w:t xml:space="preserve"> </w:t>
      </w:r>
      <w:r w:rsidRPr="005E716A">
        <w:rPr>
          <w:rFonts w:asciiTheme="minorHAnsi" w:hAnsiTheme="minorHAnsi"/>
          <w:bCs/>
          <w:sz w:val="22"/>
          <w:szCs w:val="22"/>
          <w:u w:val="single"/>
        </w:rPr>
        <w:t>BUDGETED</w:t>
      </w:r>
      <w:r>
        <w:rPr>
          <w:rFonts w:asciiTheme="minorHAnsi" w:hAnsiTheme="minorHAnsi"/>
          <w:bCs/>
          <w:sz w:val="22"/>
          <w:szCs w:val="22"/>
        </w:rPr>
        <w:tab/>
      </w:r>
      <w:r w:rsidRPr="005E716A">
        <w:rPr>
          <w:rFonts w:asciiTheme="minorHAnsi" w:hAnsiTheme="minorHAnsi"/>
          <w:bCs/>
          <w:sz w:val="22"/>
          <w:szCs w:val="22"/>
        </w:rPr>
        <w:t xml:space="preserve"> </w:t>
      </w:r>
      <w:r w:rsidRPr="005E716A">
        <w:rPr>
          <w:rFonts w:asciiTheme="minorHAnsi" w:hAnsiTheme="minorHAnsi"/>
          <w:bCs/>
          <w:sz w:val="22"/>
          <w:szCs w:val="22"/>
          <w:u w:val="single"/>
        </w:rPr>
        <w:t>INCOME</w:t>
      </w:r>
      <w:proofErr w:type="gramStart"/>
      <w:r w:rsidRPr="005E716A">
        <w:rPr>
          <w:rFonts w:asciiTheme="minorHAnsi" w:hAnsiTheme="minorHAnsi"/>
          <w:bCs/>
          <w:sz w:val="22"/>
          <w:szCs w:val="22"/>
          <w:u w:val="single"/>
        </w:rPr>
        <w:t>/(</w:t>
      </w:r>
      <w:proofErr w:type="gramEnd"/>
      <w:r w:rsidRPr="005E716A">
        <w:rPr>
          <w:rFonts w:asciiTheme="minorHAnsi" w:hAnsiTheme="minorHAnsi"/>
          <w:bCs/>
          <w:sz w:val="22"/>
          <w:szCs w:val="22"/>
          <w:u w:val="single"/>
        </w:rPr>
        <w:t>LOSS)</w:t>
      </w:r>
      <w:r w:rsidRPr="005E716A">
        <w:rPr>
          <w:rFonts w:asciiTheme="minorHAnsi" w:hAnsiTheme="minorHAnsi"/>
          <w:bCs/>
          <w:sz w:val="22"/>
          <w:szCs w:val="22"/>
        </w:rPr>
        <w:t xml:space="preserve"> </w:t>
      </w:r>
    </w:p>
    <w:p w14:paraId="6187B31F" w14:textId="2B7F6675" w:rsidR="005E716A" w:rsidRPr="005E716A" w:rsidRDefault="005E716A" w:rsidP="005E716A">
      <w:pPr>
        <w:pStyle w:val="Default"/>
        <w:rPr>
          <w:rFonts w:asciiTheme="minorHAnsi" w:hAnsiTheme="minorHAnsi"/>
          <w:sz w:val="22"/>
          <w:szCs w:val="22"/>
        </w:rPr>
      </w:pPr>
      <w:r w:rsidRPr="005E716A">
        <w:rPr>
          <w:rFonts w:asciiTheme="minorHAnsi" w:hAnsiTheme="minorHAnsi"/>
          <w:bCs/>
          <w:sz w:val="22"/>
          <w:szCs w:val="22"/>
        </w:rPr>
        <w:t xml:space="preserve">ELECTRICAL </w:t>
      </w:r>
      <w:r>
        <w:rPr>
          <w:rFonts w:asciiTheme="minorHAnsi" w:hAnsiTheme="minorHAnsi"/>
          <w:bCs/>
          <w:sz w:val="22"/>
          <w:szCs w:val="22"/>
        </w:rPr>
        <w:tab/>
      </w:r>
      <w:r>
        <w:rPr>
          <w:rFonts w:asciiTheme="minorHAnsi" w:hAnsiTheme="minorHAnsi"/>
          <w:bCs/>
          <w:sz w:val="22"/>
          <w:szCs w:val="22"/>
        </w:rPr>
        <w:tab/>
        <w:t xml:space="preserve">   </w:t>
      </w:r>
      <w:r w:rsidRPr="005E716A">
        <w:rPr>
          <w:rFonts w:asciiTheme="minorHAnsi" w:hAnsiTheme="minorHAnsi"/>
          <w:bCs/>
          <w:sz w:val="22"/>
          <w:szCs w:val="22"/>
        </w:rPr>
        <w:t xml:space="preserve">494 </w:t>
      </w:r>
      <w:r>
        <w:rPr>
          <w:rFonts w:asciiTheme="minorHAnsi" w:hAnsiTheme="minorHAnsi"/>
          <w:bCs/>
          <w:sz w:val="22"/>
          <w:szCs w:val="22"/>
        </w:rPr>
        <w:tab/>
      </w:r>
      <w:r>
        <w:rPr>
          <w:rFonts w:asciiTheme="minorHAnsi" w:hAnsiTheme="minorHAnsi"/>
          <w:bCs/>
          <w:sz w:val="22"/>
          <w:szCs w:val="22"/>
        </w:rPr>
        <w:tab/>
        <w:t xml:space="preserve">     </w:t>
      </w:r>
      <w:r w:rsidRPr="005E716A">
        <w:rPr>
          <w:rFonts w:asciiTheme="minorHAnsi" w:hAnsiTheme="minorHAnsi"/>
          <w:bCs/>
          <w:sz w:val="22"/>
          <w:szCs w:val="22"/>
        </w:rPr>
        <w:t xml:space="preserve">350 </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t xml:space="preserve">  </w:t>
      </w:r>
      <w:r w:rsidRPr="005E716A">
        <w:rPr>
          <w:rFonts w:asciiTheme="minorHAnsi" w:hAnsiTheme="minorHAnsi"/>
          <w:bCs/>
          <w:sz w:val="22"/>
          <w:szCs w:val="22"/>
        </w:rPr>
        <w:t xml:space="preserve">(175) </w:t>
      </w:r>
    </w:p>
    <w:p w14:paraId="2DEF88BA" w14:textId="1C27F24F" w:rsidR="005E716A" w:rsidRPr="005E716A" w:rsidRDefault="005E716A" w:rsidP="005E716A">
      <w:pPr>
        <w:pStyle w:val="Default"/>
        <w:rPr>
          <w:rFonts w:asciiTheme="minorHAnsi" w:hAnsiTheme="minorHAnsi"/>
          <w:sz w:val="22"/>
          <w:szCs w:val="22"/>
        </w:rPr>
      </w:pPr>
      <w:r w:rsidRPr="005E716A">
        <w:rPr>
          <w:rFonts w:asciiTheme="minorHAnsi" w:hAnsiTheme="minorHAnsi"/>
          <w:bCs/>
          <w:sz w:val="22"/>
          <w:szCs w:val="22"/>
        </w:rPr>
        <w:t xml:space="preserve">WATER </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sidR="00A008AC">
        <w:rPr>
          <w:rFonts w:asciiTheme="minorHAnsi" w:hAnsiTheme="minorHAnsi"/>
          <w:bCs/>
          <w:sz w:val="22"/>
          <w:szCs w:val="22"/>
        </w:rPr>
        <w:t xml:space="preserve"> </w:t>
      </w:r>
      <w:r w:rsidRPr="005E716A">
        <w:rPr>
          <w:rFonts w:asciiTheme="minorHAnsi" w:hAnsiTheme="minorHAnsi"/>
          <w:bCs/>
          <w:sz w:val="22"/>
          <w:szCs w:val="22"/>
        </w:rPr>
        <w:t xml:space="preserve">7,433 </w:t>
      </w:r>
      <w:r>
        <w:rPr>
          <w:rFonts w:asciiTheme="minorHAnsi" w:hAnsiTheme="minorHAnsi"/>
          <w:bCs/>
          <w:sz w:val="22"/>
          <w:szCs w:val="22"/>
        </w:rPr>
        <w:tab/>
      </w:r>
      <w:r>
        <w:rPr>
          <w:rFonts w:asciiTheme="minorHAnsi" w:hAnsiTheme="minorHAnsi"/>
          <w:bCs/>
          <w:sz w:val="22"/>
          <w:szCs w:val="22"/>
        </w:rPr>
        <w:tab/>
        <w:t xml:space="preserve">  </w:t>
      </w:r>
      <w:r w:rsidRPr="005E716A">
        <w:rPr>
          <w:rFonts w:asciiTheme="minorHAnsi" w:hAnsiTheme="minorHAnsi"/>
          <w:bCs/>
          <w:sz w:val="22"/>
          <w:szCs w:val="22"/>
        </w:rPr>
        <w:t>9,000</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sidRPr="005E716A">
        <w:rPr>
          <w:rFonts w:asciiTheme="minorHAnsi" w:hAnsiTheme="minorHAnsi"/>
          <w:bCs/>
          <w:sz w:val="22"/>
          <w:szCs w:val="22"/>
        </w:rPr>
        <w:t xml:space="preserve"> 1,317* </w:t>
      </w:r>
    </w:p>
    <w:p w14:paraId="595D0097" w14:textId="6220B761" w:rsidR="005E716A" w:rsidRPr="005E716A" w:rsidRDefault="005E716A" w:rsidP="005E716A">
      <w:pPr>
        <w:pStyle w:val="Default"/>
        <w:rPr>
          <w:rFonts w:asciiTheme="minorHAnsi" w:hAnsiTheme="minorHAnsi"/>
          <w:sz w:val="22"/>
          <w:szCs w:val="22"/>
        </w:rPr>
      </w:pPr>
      <w:r w:rsidRPr="005E716A">
        <w:rPr>
          <w:rFonts w:asciiTheme="minorHAnsi" w:hAnsiTheme="minorHAnsi"/>
          <w:bCs/>
          <w:sz w:val="22"/>
          <w:szCs w:val="22"/>
        </w:rPr>
        <w:t>WASTE MGMT</w:t>
      </w:r>
      <w:r>
        <w:rPr>
          <w:rFonts w:asciiTheme="minorHAnsi" w:hAnsiTheme="minorHAnsi"/>
          <w:bCs/>
          <w:sz w:val="22"/>
          <w:szCs w:val="22"/>
        </w:rPr>
        <w:tab/>
        <w:t xml:space="preserve">          </w:t>
      </w:r>
      <w:r w:rsidR="00A008AC">
        <w:rPr>
          <w:rFonts w:asciiTheme="minorHAnsi" w:hAnsiTheme="minorHAnsi"/>
          <w:bCs/>
          <w:sz w:val="22"/>
          <w:szCs w:val="22"/>
        </w:rPr>
        <w:t xml:space="preserve"> </w:t>
      </w:r>
      <w:r>
        <w:rPr>
          <w:rFonts w:asciiTheme="minorHAnsi" w:hAnsiTheme="minorHAnsi"/>
          <w:bCs/>
          <w:sz w:val="22"/>
          <w:szCs w:val="22"/>
        </w:rPr>
        <w:t xml:space="preserve"> </w:t>
      </w:r>
      <w:r w:rsidRPr="005E716A">
        <w:rPr>
          <w:rFonts w:asciiTheme="minorHAnsi" w:hAnsiTheme="minorHAnsi"/>
          <w:bCs/>
          <w:sz w:val="22"/>
          <w:szCs w:val="22"/>
        </w:rPr>
        <w:t xml:space="preserve"> 12,119 </w:t>
      </w:r>
      <w:r>
        <w:rPr>
          <w:rFonts w:asciiTheme="minorHAnsi" w:hAnsiTheme="minorHAnsi"/>
          <w:bCs/>
          <w:sz w:val="22"/>
          <w:szCs w:val="22"/>
        </w:rPr>
        <w:tab/>
      </w:r>
      <w:r>
        <w:rPr>
          <w:rFonts w:asciiTheme="minorHAnsi" w:hAnsiTheme="minorHAnsi"/>
          <w:bCs/>
          <w:sz w:val="22"/>
          <w:szCs w:val="22"/>
        </w:rPr>
        <w:tab/>
      </w:r>
      <w:r w:rsidRPr="005E716A">
        <w:rPr>
          <w:rFonts w:asciiTheme="minorHAnsi" w:hAnsiTheme="minorHAnsi"/>
          <w:bCs/>
          <w:sz w:val="22"/>
          <w:szCs w:val="22"/>
        </w:rPr>
        <w:t>17,760</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sidRPr="005E716A">
        <w:rPr>
          <w:rFonts w:asciiTheme="minorHAnsi" w:hAnsiTheme="minorHAnsi"/>
          <w:bCs/>
          <w:sz w:val="22"/>
          <w:szCs w:val="22"/>
        </w:rPr>
        <w:t xml:space="preserve"> 4161* </w:t>
      </w:r>
    </w:p>
    <w:p w14:paraId="5FEC8376" w14:textId="2FA4D8DF" w:rsidR="005E716A" w:rsidRPr="005E716A" w:rsidRDefault="005E716A" w:rsidP="005E716A">
      <w:pPr>
        <w:pStyle w:val="Default"/>
        <w:rPr>
          <w:rFonts w:asciiTheme="minorHAnsi" w:hAnsiTheme="minorHAnsi"/>
          <w:sz w:val="22"/>
          <w:szCs w:val="22"/>
        </w:rPr>
      </w:pPr>
      <w:proofErr w:type="gramStart"/>
      <w:r w:rsidRPr="005E716A">
        <w:rPr>
          <w:rFonts w:asciiTheme="minorHAnsi" w:hAnsiTheme="minorHAnsi"/>
          <w:bCs/>
          <w:sz w:val="22"/>
          <w:szCs w:val="22"/>
        </w:rPr>
        <w:t>LANDSCAPE CONT.</w:t>
      </w:r>
      <w:proofErr w:type="gramEnd"/>
      <w:r w:rsidRPr="005E716A">
        <w:rPr>
          <w:rFonts w:asciiTheme="minorHAnsi" w:hAnsiTheme="minorHAnsi"/>
          <w:bCs/>
          <w:sz w:val="22"/>
          <w:szCs w:val="22"/>
        </w:rPr>
        <w:t xml:space="preserve"> </w:t>
      </w:r>
      <w:r w:rsidR="00A008AC">
        <w:rPr>
          <w:rFonts w:asciiTheme="minorHAnsi" w:hAnsiTheme="minorHAnsi"/>
          <w:bCs/>
          <w:sz w:val="22"/>
          <w:szCs w:val="22"/>
        </w:rPr>
        <w:t xml:space="preserve">       </w:t>
      </w:r>
      <w:r w:rsidRPr="005E716A">
        <w:rPr>
          <w:rFonts w:asciiTheme="minorHAnsi" w:hAnsiTheme="minorHAnsi"/>
          <w:bCs/>
          <w:sz w:val="22"/>
          <w:szCs w:val="22"/>
        </w:rPr>
        <w:t xml:space="preserve">25,136 </w:t>
      </w:r>
      <w:r>
        <w:rPr>
          <w:rFonts w:asciiTheme="minorHAnsi" w:hAnsiTheme="minorHAnsi"/>
          <w:bCs/>
          <w:sz w:val="22"/>
          <w:szCs w:val="22"/>
        </w:rPr>
        <w:tab/>
      </w:r>
      <w:r>
        <w:rPr>
          <w:rFonts w:asciiTheme="minorHAnsi" w:hAnsiTheme="minorHAnsi"/>
          <w:bCs/>
          <w:sz w:val="22"/>
          <w:szCs w:val="22"/>
        </w:rPr>
        <w:tab/>
      </w:r>
      <w:r w:rsidRPr="005E716A">
        <w:rPr>
          <w:rFonts w:asciiTheme="minorHAnsi" w:hAnsiTheme="minorHAnsi"/>
          <w:bCs/>
          <w:sz w:val="22"/>
          <w:szCs w:val="22"/>
        </w:rPr>
        <w:t xml:space="preserve">25,136 </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t xml:space="preserve">    </w:t>
      </w:r>
      <w:r w:rsidRPr="005E716A">
        <w:rPr>
          <w:rFonts w:asciiTheme="minorHAnsi" w:hAnsiTheme="minorHAnsi"/>
          <w:bCs/>
          <w:sz w:val="22"/>
          <w:szCs w:val="22"/>
        </w:rPr>
        <w:t xml:space="preserve">0 </w:t>
      </w:r>
    </w:p>
    <w:p w14:paraId="0F7C2135" w14:textId="43879405" w:rsidR="005E716A" w:rsidRPr="005E716A" w:rsidRDefault="005E716A" w:rsidP="005E716A">
      <w:pPr>
        <w:pStyle w:val="Default"/>
        <w:rPr>
          <w:rFonts w:asciiTheme="minorHAnsi" w:hAnsiTheme="minorHAnsi"/>
          <w:sz w:val="22"/>
          <w:szCs w:val="22"/>
        </w:rPr>
      </w:pPr>
      <w:r w:rsidRPr="005E716A">
        <w:rPr>
          <w:rFonts w:asciiTheme="minorHAnsi" w:hAnsiTheme="minorHAnsi"/>
          <w:bCs/>
          <w:sz w:val="22"/>
          <w:szCs w:val="22"/>
        </w:rPr>
        <w:t xml:space="preserve">TREES </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sidR="00A008AC">
        <w:rPr>
          <w:rFonts w:asciiTheme="minorHAnsi" w:hAnsiTheme="minorHAnsi"/>
          <w:bCs/>
          <w:sz w:val="22"/>
          <w:szCs w:val="22"/>
        </w:rPr>
        <w:t xml:space="preserve">   </w:t>
      </w:r>
      <w:r w:rsidRPr="005E716A">
        <w:rPr>
          <w:rFonts w:asciiTheme="minorHAnsi" w:hAnsiTheme="minorHAnsi"/>
          <w:bCs/>
          <w:sz w:val="22"/>
          <w:szCs w:val="22"/>
        </w:rPr>
        <w:t>150</w:t>
      </w:r>
      <w:r>
        <w:rPr>
          <w:rFonts w:asciiTheme="minorHAnsi" w:hAnsiTheme="minorHAnsi"/>
          <w:bCs/>
          <w:sz w:val="22"/>
          <w:szCs w:val="22"/>
        </w:rPr>
        <w:tab/>
      </w:r>
      <w:r>
        <w:rPr>
          <w:rFonts w:asciiTheme="minorHAnsi" w:hAnsiTheme="minorHAnsi"/>
          <w:bCs/>
          <w:sz w:val="22"/>
          <w:szCs w:val="22"/>
        </w:rPr>
        <w:tab/>
      </w:r>
      <w:r w:rsidR="00A008AC">
        <w:rPr>
          <w:rFonts w:asciiTheme="minorHAnsi" w:hAnsiTheme="minorHAnsi"/>
          <w:bCs/>
          <w:sz w:val="22"/>
          <w:szCs w:val="22"/>
        </w:rPr>
        <w:t xml:space="preserve"> </w:t>
      </w:r>
      <w:r w:rsidRPr="005E716A">
        <w:rPr>
          <w:rFonts w:asciiTheme="minorHAnsi" w:hAnsiTheme="minorHAnsi"/>
          <w:bCs/>
          <w:sz w:val="22"/>
          <w:szCs w:val="22"/>
        </w:rPr>
        <w:t xml:space="preserve"> 3,250 </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sidRPr="005E716A">
        <w:rPr>
          <w:rFonts w:asciiTheme="minorHAnsi" w:hAnsiTheme="minorHAnsi"/>
          <w:bCs/>
          <w:sz w:val="22"/>
          <w:szCs w:val="22"/>
        </w:rPr>
        <w:t xml:space="preserve">3,100* </w:t>
      </w:r>
    </w:p>
    <w:p w14:paraId="2812B1D7" w14:textId="43465D0E" w:rsidR="005E716A" w:rsidRPr="005E716A" w:rsidRDefault="005E716A" w:rsidP="005E716A">
      <w:pPr>
        <w:pStyle w:val="Default"/>
        <w:rPr>
          <w:rFonts w:asciiTheme="minorHAnsi" w:hAnsiTheme="minorHAnsi"/>
          <w:sz w:val="22"/>
          <w:szCs w:val="22"/>
        </w:rPr>
      </w:pPr>
      <w:r w:rsidRPr="005E716A">
        <w:rPr>
          <w:rFonts w:asciiTheme="minorHAnsi" w:hAnsiTheme="minorHAnsi"/>
          <w:bCs/>
          <w:sz w:val="22"/>
          <w:szCs w:val="22"/>
        </w:rPr>
        <w:t xml:space="preserve">FLOWERS, SHRUBS </w:t>
      </w:r>
      <w:r>
        <w:rPr>
          <w:rFonts w:asciiTheme="minorHAnsi" w:hAnsiTheme="minorHAnsi"/>
          <w:bCs/>
          <w:sz w:val="22"/>
          <w:szCs w:val="22"/>
        </w:rPr>
        <w:tab/>
      </w:r>
      <w:r w:rsidR="00A008AC">
        <w:rPr>
          <w:rFonts w:asciiTheme="minorHAnsi" w:hAnsiTheme="minorHAnsi"/>
          <w:bCs/>
          <w:sz w:val="22"/>
          <w:szCs w:val="22"/>
        </w:rPr>
        <w:t xml:space="preserve"> </w:t>
      </w:r>
      <w:r w:rsidRPr="005E716A">
        <w:rPr>
          <w:rFonts w:asciiTheme="minorHAnsi" w:hAnsiTheme="minorHAnsi"/>
          <w:bCs/>
          <w:sz w:val="22"/>
          <w:szCs w:val="22"/>
        </w:rPr>
        <w:t xml:space="preserve">2,128 </w:t>
      </w:r>
      <w:r>
        <w:rPr>
          <w:rFonts w:asciiTheme="minorHAnsi" w:hAnsiTheme="minorHAnsi"/>
          <w:bCs/>
          <w:sz w:val="22"/>
          <w:szCs w:val="22"/>
        </w:rPr>
        <w:tab/>
        <w:t xml:space="preserve">  </w:t>
      </w:r>
      <w:r>
        <w:rPr>
          <w:rFonts w:asciiTheme="minorHAnsi" w:hAnsiTheme="minorHAnsi"/>
          <w:bCs/>
          <w:sz w:val="22"/>
          <w:szCs w:val="22"/>
        </w:rPr>
        <w:tab/>
      </w:r>
      <w:r w:rsidR="00A008AC">
        <w:rPr>
          <w:rFonts w:asciiTheme="minorHAnsi" w:hAnsiTheme="minorHAnsi"/>
          <w:bCs/>
          <w:sz w:val="22"/>
          <w:szCs w:val="22"/>
        </w:rPr>
        <w:t xml:space="preserve"> </w:t>
      </w:r>
      <w:r>
        <w:rPr>
          <w:rFonts w:asciiTheme="minorHAnsi" w:hAnsiTheme="minorHAnsi"/>
          <w:bCs/>
          <w:sz w:val="22"/>
          <w:szCs w:val="22"/>
        </w:rPr>
        <w:t xml:space="preserve">  </w:t>
      </w:r>
      <w:r w:rsidRPr="005E716A">
        <w:rPr>
          <w:rFonts w:asciiTheme="minorHAnsi" w:hAnsiTheme="minorHAnsi"/>
          <w:bCs/>
          <w:sz w:val="22"/>
          <w:szCs w:val="22"/>
        </w:rPr>
        <w:t xml:space="preserve">1500 </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t xml:space="preserve">  </w:t>
      </w:r>
      <w:r w:rsidRPr="005E716A">
        <w:rPr>
          <w:rFonts w:asciiTheme="minorHAnsi" w:hAnsiTheme="minorHAnsi"/>
          <w:bCs/>
          <w:sz w:val="22"/>
          <w:szCs w:val="22"/>
        </w:rPr>
        <w:t xml:space="preserve">(628) </w:t>
      </w:r>
    </w:p>
    <w:p w14:paraId="1D7B50CA" w14:textId="3102D66A" w:rsidR="00613C1A" w:rsidRPr="005E716A" w:rsidRDefault="005E716A" w:rsidP="005E716A">
      <w:pPr>
        <w:rPr>
          <w:rFonts w:asciiTheme="minorHAnsi" w:hAnsiTheme="minorHAnsi" w:cs="Arial"/>
          <w:sz w:val="22"/>
          <w:szCs w:val="22"/>
        </w:rPr>
      </w:pPr>
      <w:r w:rsidRPr="005E716A">
        <w:rPr>
          <w:rFonts w:asciiTheme="minorHAnsi" w:hAnsiTheme="minorHAnsi"/>
          <w:bCs/>
          <w:sz w:val="22"/>
          <w:szCs w:val="22"/>
        </w:rPr>
        <w:t xml:space="preserve">SPRINKLERS </w:t>
      </w:r>
      <w:r>
        <w:rPr>
          <w:rFonts w:asciiTheme="minorHAnsi" w:hAnsiTheme="minorHAnsi"/>
          <w:bCs/>
          <w:sz w:val="22"/>
          <w:szCs w:val="22"/>
        </w:rPr>
        <w:tab/>
      </w:r>
      <w:r>
        <w:rPr>
          <w:rFonts w:asciiTheme="minorHAnsi" w:hAnsiTheme="minorHAnsi"/>
          <w:bCs/>
          <w:sz w:val="22"/>
          <w:szCs w:val="22"/>
        </w:rPr>
        <w:tab/>
      </w:r>
      <w:r w:rsidR="00A008AC">
        <w:rPr>
          <w:rFonts w:asciiTheme="minorHAnsi" w:hAnsiTheme="minorHAnsi"/>
          <w:bCs/>
          <w:sz w:val="22"/>
          <w:szCs w:val="22"/>
        </w:rPr>
        <w:t xml:space="preserve"> </w:t>
      </w:r>
      <w:r w:rsidRPr="005E716A">
        <w:rPr>
          <w:rFonts w:asciiTheme="minorHAnsi" w:hAnsiTheme="minorHAnsi"/>
          <w:bCs/>
          <w:sz w:val="22"/>
          <w:szCs w:val="22"/>
        </w:rPr>
        <w:t>4,001</w:t>
      </w:r>
      <w:r>
        <w:rPr>
          <w:rFonts w:asciiTheme="minorHAnsi" w:hAnsiTheme="minorHAnsi"/>
          <w:bCs/>
          <w:sz w:val="22"/>
          <w:szCs w:val="22"/>
        </w:rPr>
        <w:tab/>
      </w:r>
      <w:r w:rsidRPr="005E716A">
        <w:rPr>
          <w:rFonts w:asciiTheme="minorHAnsi" w:hAnsiTheme="minorHAnsi"/>
          <w:bCs/>
          <w:sz w:val="22"/>
          <w:szCs w:val="22"/>
        </w:rPr>
        <w:t xml:space="preserve"> </w:t>
      </w:r>
      <w:r>
        <w:rPr>
          <w:rFonts w:asciiTheme="minorHAnsi" w:hAnsiTheme="minorHAnsi"/>
          <w:bCs/>
          <w:sz w:val="22"/>
          <w:szCs w:val="22"/>
        </w:rPr>
        <w:tab/>
        <w:t xml:space="preserve">  </w:t>
      </w:r>
      <w:r w:rsidRPr="005E716A">
        <w:rPr>
          <w:rFonts w:asciiTheme="minorHAnsi" w:hAnsiTheme="minorHAnsi"/>
          <w:bCs/>
          <w:sz w:val="22"/>
          <w:szCs w:val="22"/>
        </w:rPr>
        <w:t xml:space="preserve">2,000 </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sidRPr="005E716A">
        <w:rPr>
          <w:rFonts w:asciiTheme="minorHAnsi" w:hAnsiTheme="minorHAnsi"/>
          <w:bCs/>
          <w:sz w:val="22"/>
          <w:szCs w:val="22"/>
        </w:rPr>
        <w:t>(2001)</w:t>
      </w:r>
    </w:p>
    <w:p w14:paraId="5032732D" w14:textId="40C7187A" w:rsidR="005E716A" w:rsidRPr="005E716A" w:rsidRDefault="005E716A" w:rsidP="005E716A">
      <w:pPr>
        <w:pStyle w:val="Default"/>
        <w:rPr>
          <w:rFonts w:asciiTheme="minorHAnsi" w:hAnsiTheme="minorHAnsi"/>
          <w:sz w:val="22"/>
          <w:szCs w:val="22"/>
        </w:rPr>
      </w:pPr>
      <w:r w:rsidRPr="005E716A">
        <w:rPr>
          <w:rFonts w:asciiTheme="minorHAnsi" w:hAnsiTheme="minorHAnsi"/>
          <w:bCs/>
          <w:sz w:val="22"/>
          <w:szCs w:val="22"/>
        </w:rPr>
        <w:t xml:space="preserve">SNOW REMOVAL </w:t>
      </w:r>
      <w:r>
        <w:rPr>
          <w:rFonts w:asciiTheme="minorHAnsi" w:hAnsiTheme="minorHAnsi"/>
          <w:bCs/>
          <w:sz w:val="22"/>
          <w:szCs w:val="22"/>
        </w:rPr>
        <w:tab/>
      </w:r>
      <w:r w:rsidR="00A008AC">
        <w:rPr>
          <w:rFonts w:asciiTheme="minorHAnsi" w:hAnsiTheme="minorHAnsi"/>
          <w:bCs/>
          <w:sz w:val="22"/>
          <w:szCs w:val="22"/>
        </w:rPr>
        <w:t xml:space="preserve"> </w:t>
      </w:r>
      <w:r w:rsidRPr="005E716A">
        <w:rPr>
          <w:rFonts w:asciiTheme="minorHAnsi" w:hAnsiTheme="minorHAnsi"/>
          <w:bCs/>
          <w:sz w:val="22"/>
          <w:szCs w:val="22"/>
        </w:rPr>
        <w:t xml:space="preserve">5,173 </w:t>
      </w:r>
      <w:r>
        <w:rPr>
          <w:rFonts w:asciiTheme="minorHAnsi" w:hAnsiTheme="minorHAnsi"/>
          <w:bCs/>
          <w:sz w:val="22"/>
          <w:szCs w:val="22"/>
        </w:rPr>
        <w:tab/>
      </w:r>
      <w:r>
        <w:rPr>
          <w:rFonts w:asciiTheme="minorHAnsi" w:hAnsiTheme="minorHAnsi"/>
          <w:bCs/>
          <w:sz w:val="22"/>
          <w:szCs w:val="22"/>
        </w:rPr>
        <w:tab/>
        <w:t xml:space="preserve">  </w:t>
      </w:r>
      <w:r w:rsidRPr="005E716A">
        <w:rPr>
          <w:rFonts w:asciiTheme="minorHAnsi" w:hAnsiTheme="minorHAnsi"/>
          <w:bCs/>
          <w:sz w:val="22"/>
          <w:szCs w:val="22"/>
        </w:rPr>
        <w:t>4,600</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sidRPr="005E716A">
        <w:rPr>
          <w:rFonts w:asciiTheme="minorHAnsi" w:hAnsiTheme="minorHAnsi"/>
          <w:bCs/>
          <w:sz w:val="22"/>
          <w:szCs w:val="22"/>
        </w:rPr>
        <w:t xml:space="preserve"> (1173) * </w:t>
      </w:r>
    </w:p>
    <w:p w14:paraId="3A795C91" w14:textId="643E3012" w:rsidR="005E716A" w:rsidRPr="005E716A" w:rsidRDefault="005E716A" w:rsidP="005E716A">
      <w:pPr>
        <w:pStyle w:val="Default"/>
        <w:rPr>
          <w:rFonts w:asciiTheme="minorHAnsi" w:hAnsiTheme="minorHAnsi"/>
          <w:sz w:val="22"/>
          <w:szCs w:val="22"/>
        </w:rPr>
      </w:pPr>
      <w:r w:rsidRPr="005E716A">
        <w:rPr>
          <w:rFonts w:asciiTheme="minorHAnsi" w:hAnsiTheme="minorHAnsi"/>
          <w:bCs/>
          <w:sz w:val="22"/>
          <w:szCs w:val="22"/>
        </w:rPr>
        <w:t xml:space="preserve">OTHER LANDSCAPE </w:t>
      </w:r>
      <w:r>
        <w:rPr>
          <w:rFonts w:asciiTheme="minorHAnsi" w:hAnsiTheme="minorHAnsi"/>
          <w:bCs/>
          <w:sz w:val="22"/>
          <w:szCs w:val="22"/>
        </w:rPr>
        <w:tab/>
      </w:r>
      <w:r w:rsidR="00A008AC">
        <w:rPr>
          <w:rFonts w:asciiTheme="minorHAnsi" w:hAnsiTheme="minorHAnsi"/>
          <w:bCs/>
          <w:sz w:val="22"/>
          <w:szCs w:val="22"/>
        </w:rPr>
        <w:t xml:space="preserve"> </w:t>
      </w:r>
      <w:r w:rsidRPr="005E716A">
        <w:rPr>
          <w:rFonts w:asciiTheme="minorHAnsi" w:hAnsiTheme="minorHAnsi"/>
          <w:bCs/>
          <w:sz w:val="22"/>
          <w:szCs w:val="22"/>
        </w:rPr>
        <w:t xml:space="preserve">6,177 </w:t>
      </w:r>
      <w:r>
        <w:rPr>
          <w:rFonts w:asciiTheme="minorHAnsi" w:hAnsiTheme="minorHAnsi"/>
          <w:bCs/>
          <w:sz w:val="22"/>
          <w:szCs w:val="22"/>
        </w:rPr>
        <w:tab/>
        <w:t xml:space="preserve"> </w:t>
      </w:r>
      <w:r>
        <w:rPr>
          <w:rFonts w:asciiTheme="minorHAnsi" w:hAnsiTheme="minorHAnsi"/>
          <w:bCs/>
          <w:sz w:val="22"/>
          <w:szCs w:val="22"/>
        </w:rPr>
        <w:tab/>
        <w:t xml:space="preserve">   </w:t>
      </w:r>
      <w:r w:rsidRPr="005E716A">
        <w:rPr>
          <w:rFonts w:asciiTheme="minorHAnsi" w:hAnsiTheme="minorHAnsi"/>
          <w:bCs/>
          <w:sz w:val="22"/>
          <w:szCs w:val="22"/>
        </w:rPr>
        <w:t>1244</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sidRPr="005E716A">
        <w:rPr>
          <w:rFonts w:asciiTheme="minorHAnsi" w:hAnsiTheme="minorHAnsi"/>
          <w:bCs/>
          <w:sz w:val="22"/>
          <w:szCs w:val="22"/>
        </w:rPr>
        <w:t xml:space="preserve"> (4,933) * </w:t>
      </w:r>
    </w:p>
    <w:p w14:paraId="5CE0EAA2" w14:textId="699C2292" w:rsidR="005E716A" w:rsidRPr="005E716A" w:rsidRDefault="005E716A" w:rsidP="005E716A">
      <w:pPr>
        <w:pStyle w:val="Default"/>
        <w:rPr>
          <w:rFonts w:asciiTheme="minorHAnsi" w:hAnsiTheme="minorHAnsi"/>
          <w:sz w:val="22"/>
          <w:szCs w:val="22"/>
        </w:rPr>
      </w:pPr>
      <w:r w:rsidRPr="005E716A">
        <w:rPr>
          <w:rFonts w:asciiTheme="minorHAnsi" w:hAnsiTheme="minorHAnsi"/>
          <w:bCs/>
          <w:sz w:val="22"/>
          <w:szCs w:val="22"/>
        </w:rPr>
        <w:t>FENCES</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sidRPr="005E716A">
        <w:rPr>
          <w:rFonts w:asciiTheme="minorHAnsi" w:hAnsiTheme="minorHAnsi"/>
          <w:bCs/>
          <w:sz w:val="22"/>
          <w:szCs w:val="22"/>
        </w:rPr>
        <w:t xml:space="preserve"> 3,805 </w:t>
      </w:r>
      <w:r>
        <w:rPr>
          <w:rFonts w:asciiTheme="minorHAnsi" w:hAnsiTheme="minorHAnsi"/>
          <w:bCs/>
          <w:sz w:val="22"/>
          <w:szCs w:val="22"/>
        </w:rPr>
        <w:tab/>
      </w:r>
      <w:r>
        <w:rPr>
          <w:rFonts w:asciiTheme="minorHAnsi" w:hAnsiTheme="minorHAnsi"/>
          <w:bCs/>
          <w:sz w:val="22"/>
          <w:szCs w:val="22"/>
        </w:rPr>
        <w:tab/>
        <w:t xml:space="preserve">   </w:t>
      </w:r>
      <w:r w:rsidRPr="005E716A">
        <w:rPr>
          <w:rFonts w:asciiTheme="minorHAnsi" w:hAnsiTheme="minorHAnsi"/>
          <w:bCs/>
          <w:sz w:val="22"/>
          <w:szCs w:val="22"/>
        </w:rPr>
        <w:t xml:space="preserve">3215 </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t xml:space="preserve">    </w:t>
      </w:r>
      <w:r w:rsidRPr="005E716A">
        <w:rPr>
          <w:rFonts w:asciiTheme="minorHAnsi" w:hAnsiTheme="minorHAnsi"/>
          <w:bCs/>
          <w:sz w:val="22"/>
          <w:szCs w:val="22"/>
        </w:rPr>
        <w:t xml:space="preserve">(590) </w:t>
      </w:r>
    </w:p>
    <w:p w14:paraId="3B963F64" w14:textId="09CEF94A" w:rsidR="005E716A" w:rsidRPr="005E716A" w:rsidRDefault="005E716A" w:rsidP="005E716A">
      <w:pPr>
        <w:pStyle w:val="Default"/>
        <w:rPr>
          <w:rFonts w:asciiTheme="minorHAnsi" w:hAnsiTheme="minorHAnsi"/>
          <w:sz w:val="22"/>
          <w:szCs w:val="22"/>
        </w:rPr>
      </w:pPr>
      <w:r w:rsidRPr="005E716A">
        <w:rPr>
          <w:rFonts w:asciiTheme="minorHAnsi" w:hAnsiTheme="minorHAnsi"/>
          <w:bCs/>
          <w:sz w:val="22"/>
          <w:szCs w:val="22"/>
        </w:rPr>
        <w:t xml:space="preserve">MANAGEMENT </w:t>
      </w:r>
      <w:r>
        <w:rPr>
          <w:rFonts w:asciiTheme="minorHAnsi" w:hAnsiTheme="minorHAnsi"/>
          <w:bCs/>
          <w:sz w:val="22"/>
          <w:szCs w:val="22"/>
        </w:rPr>
        <w:tab/>
      </w:r>
      <w:r>
        <w:rPr>
          <w:rFonts w:asciiTheme="minorHAnsi" w:hAnsiTheme="minorHAnsi"/>
          <w:bCs/>
          <w:sz w:val="22"/>
          <w:szCs w:val="22"/>
        </w:rPr>
        <w:tab/>
      </w:r>
      <w:r w:rsidR="00A008AC">
        <w:rPr>
          <w:rFonts w:asciiTheme="minorHAnsi" w:hAnsiTheme="minorHAnsi"/>
          <w:bCs/>
          <w:sz w:val="22"/>
          <w:szCs w:val="22"/>
        </w:rPr>
        <w:t xml:space="preserve"> </w:t>
      </w:r>
      <w:r w:rsidRPr="005E716A">
        <w:rPr>
          <w:rFonts w:asciiTheme="minorHAnsi" w:hAnsiTheme="minorHAnsi"/>
          <w:bCs/>
          <w:sz w:val="22"/>
          <w:szCs w:val="22"/>
        </w:rPr>
        <w:t xml:space="preserve">5,100 </w:t>
      </w:r>
      <w:r>
        <w:rPr>
          <w:rFonts w:asciiTheme="minorHAnsi" w:hAnsiTheme="minorHAnsi"/>
          <w:bCs/>
          <w:sz w:val="22"/>
          <w:szCs w:val="22"/>
        </w:rPr>
        <w:tab/>
      </w:r>
      <w:r>
        <w:rPr>
          <w:rFonts w:asciiTheme="minorHAnsi" w:hAnsiTheme="minorHAnsi"/>
          <w:bCs/>
          <w:sz w:val="22"/>
          <w:szCs w:val="22"/>
        </w:rPr>
        <w:tab/>
        <w:t xml:space="preserve">   </w:t>
      </w:r>
      <w:r w:rsidRPr="005E716A">
        <w:rPr>
          <w:rFonts w:asciiTheme="minorHAnsi" w:hAnsiTheme="minorHAnsi"/>
          <w:bCs/>
          <w:sz w:val="22"/>
          <w:szCs w:val="22"/>
        </w:rPr>
        <w:t>5100</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t xml:space="preserve">     </w:t>
      </w:r>
      <w:r w:rsidRPr="005E716A">
        <w:rPr>
          <w:rFonts w:asciiTheme="minorHAnsi" w:hAnsiTheme="minorHAnsi"/>
          <w:bCs/>
          <w:sz w:val="22"/>
          <w:szCs w:val="22"/>
        </w:rPr>
        <w:t xml:space="preserve"> 0 </w:t>
      </w:r>
    </w:p>
    <w:p w14:paraId="0E0AA072" w14:textId="218F196C" w:rsidR="005E716A" w:rsidRPr="005E716A" w:rsidRDefault="005E716A" w:rsidP="005E716A">
      <w:pPr>
        <w:pStyle w:val="Default"/>
        <w:rPr>
          <w:rFonts w:asciiTheme="minorHAnsi" w:hAnsiTheme="minorHAnsi"/>
          <w:sz w:val="22"/>
          <w:szCs w:val="22"/>
        </w:rPr>
      </w:pPr>
      <w:r w:rsidRPr="005E716A">
        <w:rPr>
          <w:rFonts w:asciiTheme="minorHAnsi" w:hAnsiTheme="minorHAnsi"/>
          <w:bCs/>
          <w:sz w:val="22"/>
          <w:szCs w:val="22"/>
        </w:rPr>
        <w:t xml:space="preserve">COMMUNITY ACTIVITY </w:t>
      </w:r>
      <w:r>
        <w:rPr>
          <w:rFonts w:asciiTheme="minorHAnsi" w:hAnsiTheme="minorHAnsi"/>
          <w:bCs/>
          <w:sz w:val="22"/>
          <w:szCs w:val="22"/>
        </w:rPr>
        <w:t xml:space="preserve"> </w:t>
      </w:r>
      <w:r>
        <w:rPr>
          <w:rFonts w:asciiTheme="minorHAnsi" w:hAnsiTheme="minorHAnsi"/>
          <w:bCs/>
          <w:sz w:val="22"/>
          <w:szCs w:val="22"/>
        </w:rPr>
        <w:tab/>
      </w:r>
      <w:r w:rsidR="00A008AC">
        <w:rPr>
          <w:rFonts w:asciiTheme="minorHAnsi" w:hAnsiTheme="minorHAnsi"/>
          <w:bCs/>
          <w:sz w:val="22"/>
          <w:szCs w:val="22"/>
        </w:rPr>
        <w:t xml:space="preserve">    </w:t>
      </w:r>
      <w:r w:rsidRPr="005E716A">
        <w:rPr>
          <w:rFonts w:asciiTheme="minorHAnsi" w:hAnsiTheme="minorHAnsi"/>
          <w:bCs/>
          <w:sz w:val="22"/>
          <w:szCs w:val="22"/>
        </w:rPr>
        <w:t>521</w:t>
      </w:r>
      <w:r>
        <w:rPr>
          <w:rFonts w:asciiTheme="minorHAnsi" w:hAnsiTheme="minorHAnsi"/>
          <w:bCs/>
          <w:sz w:val="22"/>
          <w:szCs w:val="22"/>
        </w:rPr>
        <w:tab/>
      </w:r>
      <w:r>
        <w:rPr>
          <w:rFonts w:asciiTheme="minorHAnsi" w:hAnsiTheme="minorHAnsi"/>
          <w:bCs/>
          <w:sz w:val="22"/>
          <w:szCs w:val="22"/>
        </w:rPr>
        <w:tab/>
        <w:t xml:space="preserve">    </w:t>
      </w:r>
      <w:r w:rsidRPr="005E716A">
        <w:rPr>
          <w:rFonts w:asciiTheme="minorHAnsi" w:hAnsiTheme="minorHAnsi"/>
          <w:bCs/>
          <w:sz w:val="22"/>
          <w:szCs w:val="22"/>
        </w:rPr>
        <w:t xml:space="preserve"> 325 </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t xml:space="preserve">   </w:t>
      </w:r>
      <w:r w:rsidRPr="005E716A">
        <w:rPr>
          <w:rFonts w:asciiTheme="minorHAnsi" w:hAnsiTheme="minorHAnsi"/>
          <w:bCs/>
          <w:sz w:val="22"/>
          <w:szCs w:val="22"/>
        </w:rPr>
        <w:t xml:space="preserve">(196) </w:t>
      </w:r>
    </w:p>
    <w:p w14:paraId="48B9E2F8" w14:textId="63E9F5FF" w:rsidR="005E716A" w:rsidRPr="005E716A" w:rsidRDefault="005E716A" w:rsidP="005E716A">
      <w:pPr>
        <w:pStyle w:val="Default"/>
        <w:rPr>
          <w:rFonts w:asciiTheme="minorHAnsi" w:hAnsiTheme="minorHAnsi"/>
          <w:sz w:val="22"/>
          <w:szCs w:val="22"/>
        </w:rPr>
      </w:pPr>
      <w:r w:rsidRPr="005E716A">
        <w:rPr>
          <w:rFonts w:asciiTheme="minorHAnsi" w:hAnsiTheme="minorHAnsi"/>
          <w:bCs/>
          <w:sz w:val="22"/>
          <w:szCs w:val="22"/>
        </w:rPr>
        <w:t>OFFICE SUPPLIES</w:t>
      </w:r>
      <w:r>
        <w:rPr>
          <w:rFonts w:asciiTheme="minorHAnsi" w:hAnsiTheme="minorHAnsi"/>
          <w:bCs/>
          <w:sz w:val="22"/>
          <w:szCs w:val="22"/>
        </w:rPr>
        <w:tab/>
      </w:r>
      <w:r w:rsidR="00A008AC">
        <w:rPr>
          <w:rFonts w:asciiTheme="minorHAnsi" w:hAnsiTheme="minorHAnsi"/>
          <w:bCs/>
          <w:sz w:val="22"/>
          <w:szCs w:val="22"/>
        </w:rPr>
        <w:t xml:space="preserve">   </w:t>
      </w:r>
      <w:r w:rsidRPr="005E716A">
        <w:rPr>
          <w:rFonts w:asciiTheme="minorHAnsi" w:hAnsiTheme="minorHAnsi"/>
          <w:bCs/>
          <w:sz w:val="22"/>
          <w:szCs w:val="22"/>
        </w:rPr>
        <w:t xml:space="preserve"> 534 </w:t>
      </w:r>
      <w:r>
        <w:rPr>
          <w:rFonts w:asciiTheme="minorHAnsi" w:hAnsiTheme="minorHAnsi"/>
          <w:bCs/>
          <w:sz w:val="22"/>
          <w:szCs w:val="22"/>
        </w:rPr>
        <w:tab/>
      </w:r>
      <w:r>
        <w:rPr>
          <w:rFonts w:asciiTheme="minorHAnsi" w:hAnsiTheme="minorHAnsi"/>
          <w:bCs/>
          <w:sz w:val="22"/>
          <w:szCs w:val="22"/>
        </w:rPr>
        <w:tab/>
        <w:t xml:space="preserve">     </w:t>
      </w:r>
      <w:r w:rsidRPr="005E716A">
        <w:rPr>
          <w:rFonts w:asciiTheme="minorHAnsi" w:hAnsiTheme="minorHAnsi"/>
          <w:bCs/>
          <w:sz w:val="22"/>
          <w:szCs w:val="22"/>
        </w:rPr>
        <w:t xml:space="preserve">500 </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t xml:space="preserve">     </w:t>
      </w:r>
      <w:r w:rsidRPr="005E716A">
        <w:rPr>
          <w:rFonts w:asciiTheme="minorHAnsi" w:hAnsiTheme="minorHAnsi"/>
          <w:bCs/>
          <w:sz w:val="22"/>
          <w:szCs w:val="22"/>
        </w:rPr>
        <w:t xml:space="preserve">(34) </w:t>
      </w:r>
    </w:p>
    <w:p w14:paraId="1E452EB8" w14:textId="5C4BD2FC" w:rsidR="005E716A" w:rsidRPr="005E716A" w:rsidRDefault="005E716A" w:rsidP="005E716A">
      <w:pPr>
        <w:pStyle w:val="Default"/>
        <w:rPr>
          <w:rFonts w:asciiTheme="minorHAnsi" w:hAnsiTheme="minorHAnsi"/>
          <w:sz w:val="22"/>
          <w:szCs w:val="22"/>
        </w:rPr>
      </w:pPr>
      <w:r w:rsidRPr="005E716A">
        <w:rPr>
          <w:rFonts w:asciiTheme="minorHAnsi" w:hAnsiTheme="minorHAnsi"/>
          <w:bCs/>
          <w:sz w:val="22"/>
          <w:szCs w:val="22"/>
        </w:rPr>
        <w:t xml:space="preserve">LEGAL, ADMIN., OTHER </w:t>
      </w:r>
      <w:r w:rsidR="00A008AC">
        <w:rPr>
          <w:rFonts w:asciiTheme="minorHAnsi" w:hAnsiTheme="minorHAnsi"/>
          <w:bCs/>
          <w:sz w:val="22"/>
          <w:szCs w:val="22"/>
        </w:rPr>
        <w:t xml:space="preserve">   </w:t>
      </w:r>
      <w:r w:rsidRPr="005E716A">
        <w:rPr>
          <w:rFonts w:asciiTheme="minorHAnsi" w:hAnsiTheme="minorHAnsi"/>
          <w:bCs/>
          <w:sz w:val="22"/>
          <w:szCs w:val="22"/>
        </w:rPr>
        <w:t xml:space="preserve">1,825 </w:t>
      </w:r>
      <w:r>
        <w:rPr>
          <w:rFonts w:asciiTheme="minorHAnsi" w:hAnsiTheme="minorHAnsi"/>
          <w:bCs/>
          <w:sz w:val="22"/>
          <w:szCs w:val="22"/>
        </w:rPr>
        <w:tab/>
        <w:t xml:space="preserve"> </w:t>
      </w:r>
      <w:r>
        <w:rPr>
          <w:rFonts w:asciiTheme="minorHAnsi" w:hAnsiTheme="minorHAnsi"/>
          <w:bCs/>
          <w:sz w:val="22"/>
          <w:szCs w:val="22"/>
        </w:rPr>
        <w:tab/>
        <w:t xml:space="preserve"> </w:t>
      </w:r>
      <w:r w:rsidRPr="005E716A">
        <w:rPr>
          <w:rFonts w:asciiTheme="minorHAnsi" w:hAnsiTheme="minorHAnsi"/>
          <w:bCs/>
          <w:sz w:val="22"/>
          <w:szCs w:val="22"/>
        </w:rPr>
        <w:t xml:space="preserve">1,320 </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t xml:space="preserve">   </w:t>
      </w:r>
      <w:r w:rsidRPr="005E716A">
        <w:rPr>
          <w:rFonts w:asciiTheme="minorHAnsi" w:hAnsiTheme="minorHAnsi"/>
          <w:bCs/>
          <w:sz w:val="22"/>
          <w:szCs w:val="22"/>
        </w:rPr>
        <w:t xml:space="preserve">(505) </w:t>
      </w:r>
    </w:p>
    <w:p w14:paraId="5F1E0E87" w14:textId="26F1F4F2" w:rsidR="005E716A" w:rsidRDefault="005E716A" w:rsidP="005E716A">
      <w:pPr>
        <w:pStyle w:val="Default"/>
        <w:rPr>
          <w:rFonts w:asciiTheme="minorHAnsi" w:hAnsiTheme="minorHAnsi"/>
          <w:bCs/>
          <w:sz w:val="22"/>
          <w:szCs w:val="22"/>
        </w:rPr>
      </w:pPr>
      <w:r w:rsidRPr="005E716A">
        <w:rPr>
          <w:rFonts w:asciiTheme="minorHAnsi" w:hAnsiTheme="minorHAnsi"/>
          <w:bCs/>
          <w:sz w:val="22"/>
          <w:szCs w:val="22"/>
        </w:rPr>
        <w:t xml:space="preserve">TOTAL: </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sidRPr="005E716A">
        <w:rPr>
          <w:rFonts w:asciiTheme="minorHAnsi" w:hAnsiTheme="minorHAnsi"/>
          <w:bCs/>
          <w:sz w:val="22"/>
          <w:szCs w:val="22"/>
        </w:rPr>
        <w:t xml:space="preserve">74,596 </w:t>
      </w:r>
      <w:r>
        <w:rPr>
          <w:rFonts w:asciiTheme="minorHAnsi" w:hAnsiTheme="minorHAnsi"/>
          <w:bCs/>
          <w:sz w:val="22"/>
          <w:szCs w:val="22"/>
        </w:rPr>
        <w:tab/>
      </w:r>
      <w:r>
        <w:rPr>
          <w:rFonts w:asciiTheme="minorHAnsi" w:hAnsiTheme="minorHAnsi"/>
          <w:bCs/>
          <w:sz w:val="22"/>
          <w:szCs w:val="22"/>
        </w:rPr>
        <w:tab/>
      </w:r>
      <w:r w:rsidRPr="005E716A">
        <w:rPr>
          <w:rFonts w:asciiTheme="minorHAnsi" w:hAnsiTheme="minorHAnsi"/>
          <w:bCs/>
          <w:sz w:val="22"/>
          <w:szCs w:val="22"/>
        </w:rPr>
        <w:t xml:space="preserve">75,300 </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sidRPr="005E716A">
        <w:rPr>
          <w:rFonts w:asciiTheme="minorHAnsi" w:hAnsiTheme="minorHAnsi"/>
          <w:bCs/>
          <w:sz w:val="22"/>
          <w:szCs w:val="22"/>
        </w:rPr>
        <w:t xml:space="preserve">8578/ (9607) </w:t>
      </w:r>
    </w:p>
    <w:p w14:paraId="07F020B6" w14:textId="77777777" w:rsidR="005E716A" w:rsidRPr="005E716A" w:rsidRDefault="005E716A" w:rsidP="005E716A">
      <w:pPr>
        <w:pStyle w:val="Default"/>
        <w:rPr>
          <w:rFonts w:asciiTheme="minorHAnsi" w:hAnsiTheme="minorHAnsi"/>
          <w:sz w:val="22"/>
          <w:szCs w:val="22"/>
        </w:rPr>
      </w:pPr>
    </w:p>
    <w:p w14:paraId="1F202809" w14:textId="2B5CA580" w:rsidR="005E716A" w:rsidRPr="005E716A" w:rsidRDefault="005E716A" w:rsidP="005E716A">
      <w:pPr>
        <w:pStyle w:val="Default"/>
        <w:rPr>
          <w:rFonts w:asciiTheme="minorHAnsi" w:hAnsiTheme="minorHAnsi"/>
          <w:sz w:val="22"/>
          <w:szCs w:val="22"/>
        </w:rPr>
      </w:pPr>
      <w:r w:rsidRPr="005E716A">
        <w:rPr>
          <w:rFonts w:asciiTheme="minorHAnsi" w:hAnsiTheme="minorHAnsi"/>
          <w:bCs/>
          <w:sz w:val="22"/>
          <w:szCs w:val="22"/>
        </w:rPr>
        <w:t>RESERVE EXPENSE NOT BUDGETED: $</w:t>
      </w:r>
      <w:proofErr w:type="gramStart"/>
      <w:r w:rsidRPr="005E716A">
        <w:rPr>
          <w:rFonts w:asciiTheme="minorHAnsi" w:hAnsiTheme="minorHAnsi"/>
          <w:bCs/>
          <w:sz w:val="22"/>
          <w:szCs w:val="22"/>
        </w:rPr>
        <w:t xml:space="preserve">7206 </w:t>
      </w:r>
      <w:r w:rsidR="00152F9C">
        <w:rPr>
          <w:rFonts w:asciiTheme="minorHAnsi" w:hAnsiTheme="minorHAnsi"/>
          <w:bCs/>
          <w:sz w:val="22"/>
          <w:szCs w:val="22"/>
        </w:rPr>
        <w:t xml:space="preserve"> f</w:t>
      </w:r>
      <w:r w:rsidRPr="005E716A">
        <w:rPr>
          <w:rFonts w:asciiTheme="minorHAnsi" w:hAnsiTheme="minorHAnsi"/>
          <w:bCs/>
          <w:sz w:val="22"/>
          <w:szCs w:val="22"/>
        </w:rPr>
        <w:t>or</w:t>
      </w:r>
      <w:proofErr w:type="gramEnd"/>
      <w:r w:rsidRPr="005E716A">
        <w:rPr>
          <w:rFonts w:asciiTheme="minorHAnsi" w:hAnsiTheme="minorHAnsi"/>
          <w:bCs/>
          <w:sz w:val="22"/>
          <w:szCs w:val="22"/>
        </w:rPr>
        <w:t xml:space="preserve"> a new well pump, money from Reserve Account to cover since emergent and not budgeted. </w:t>
      </w:r>
    </w:p>
    <w:p w14:paraId="76463D9A" w14:textId="77777777" w:rsidR="005E716A" w:rsidRPr="005E716A" w:rsidRDefault="005E716A" w:rsidP="005E716A">
      <w:pPr>
        <w:pStyle w:val="Default"/>
        <w:rPr>
          <w:rFonts w:asciiTheme="minorHAnsi" w:hAnsiTheme="minorHAnsi"/>
          <w:sz w:val="22"/>
          <w:szCs w:val="22"/>
        </w:rPr>
      </w:pPr>
      <w:r w:rsidRPr="005E716A">
        <w:rPr>
          <w:rFonts w:asciiTheme="minorHAnsi" w:hAnsiTheme="minorHAnsi"/>
          <w:bCs/>
          <w:sz w:val="22"/>
          <w:szCs w:val="22"/>
        </w:rPr>
        <w:t xml:space="preserve">*OVERVIEW: Landscape enhancement was a new ledger added and just did not budget enough this year. Snow removal is a calculated # based on past few years actual vs budgeted. Trees we </w:t>
      </w:r>
      <w:proofErr w:type="spellStart"/>
      <w:r w:rsidRPr="005E716A">
        <w:rPr>
          <w:rFonts w:asciiTheme="minorHAnsi" w:hAnsiTheme="minorHAnsi"/>
          <w:bCs/>
          <w:sz w:val="22"/>
          <w:szCs w:val="22"/>
        </w:rPr>
        <w:t>overbudgeted</w:t>
      </w:r>
      <w:proofErr w:type="spellEnd"/>
      <w:r w:rsidRPr="005E716A">
        <w:rPr>
          <w:rFonts w:asciiTheme="minorHAnsi" w:hAnsiTheme="minorHAnsi"/>
          <w:bCs/>
          <w:sz w:val="22"/>
          <w:szCs w:val="22"/>
        </w:rPr>
        <w:t xml:space="preserve"> since we did not do any spraying of trees this year. Waste Management was set up initially to over budget with the intention that costs would go up every year and we did not want to have to increase dues every other year or so, to compensate for this. Water was less this year due to higher watering constraints to HOA’s from the Town; also had seasonal pump and well issues that did not get resolved until this </w:t>
      </w:r>
      <w:proofErr w:type="gramStart"/>
      <w:r w:rsidRPr="005E716A">
        <w:rPr>
          <w:rFonts w:asciiTheme="minorHAnsi" w:hAnsiTheme="minorHAnsi"/>
          <w:bCs/>
          <w:sz w:val="22"/>
          <w:szCs w:val="22"/>
        </w:rPr>
        <w:t>Fall</w:t>
      </w:r>
      <w:proofErr w:type="gramEnd"/>
      <w:r w:rsidRPr="005E716A">
        <w:rPr>
          <w:rFonts w:asciiTheme="minorHAnsi" w:hAnsiTheme="minorHAnsi"/>
          <w:bCs/>
          <w:sz w:val="22"/>
          <w:szCs w:val="22"/>
        </w:rPr>
        <w:t xml:space="preserve">. </w:t>
      </w:r>
    </w:p>
    <w:p w14:paraId="7FB6368D" w14:textId="77777777" w:rsidR="005E716A" w:rsidRPr="005E716A" w:rsidRDefault="005E716A" w:rsidP="005E716A">
      <w:pPr>
        <w:pStyle w:val="Default"/>
        <w:rPr>
          <w:rFonts w:asciiTheme="minorHAnsi" w:hAnsiTheme="minorHAnsi"/>
          <w:sz w:val="22"/>
          <w:szCs w:val="22"/>
        </w:rPr>
      </w:pPr>
      <w:r w:rsidRPr="005E716A">
        <w:rPr>
          <w:rFonts w:asciiTheme="minorHAnsi" w:hAnsiTheme="minorHAnsi"/>
          <w:bCs/>
          <w:sz w:val="22"/>
          <w:szCs w:val="22"/>
        </w:rPr>
        <w:t xml:space="preserve">Masters Club HOA is again offering a 10% discount off your annual dues if you pay in full by January 20th2022. There </w:t>
      </w:r>
      <w:proofErr w:type="gramStart"/>
      <w:r w:rsidRPr="005E716A">
        <w:rPr>
          <w:rFonts w:asciiTheme="minorHAnsi" w:hAnsiTheme="minorHAnsi"/>
          <w:bCs/>
          <w:sz w:val="22"/>
          <w:szCs w:val="22"/>
        </w:rPr>
        <w:t>are no planned dues increase</w:t>
      </w:r>
      <w:proofErr w:type="gramEnd"/>
      <w:r w:rsidRPr="005E716A">
        <w:rPr>
          <w:rFonts w:asciiTheme="minorHAnsi" w:hAnsiTheme="minorHAnsi"/>
          <w:bCs/>
          <w:sz w:val="22"/>
          <w:szCs w:val="22"/>
        </w:rPr>
        <w:t xml:space="preserve"> this year, so annual dues total $1080. You will save $108 by paying in full early of $972! You all should have got a letter from LCM on this in November. Any questions contact Merle </w:t>
      </w:r>
      <w:proofErr w:type="spellStart"/>
      <w:r w:rsidRPr="005E716A">
        <w:rPr>
          <w:rFonts w:asciiTheme="minorHAnsi" w:hAnsiTheme="minorHAnsi"/>
          <w:bCs/>
          <w:sz w:val="22"/>
          <w:szCs w:val="22"/>
        </w:rPr>
        <w:t>Helfman</w:t>
      </w:r>
      <w:proofErr w:type="spellEnd"/>
      <w:r w:rsidRPr="005E716A">
        <w:rPr>
          <w:rFonts w:asciiTheme="minorHAnsi" w:hAnsiTheme="minorHAnsi"/>
          <w:bCs/>
          <w:sz w:val="22"/>
          <w:szCs w:val="22"/>
        </w:rPr>
        <w:t xml:space="preserve"> at LCM Property Management. </w:t>
      </w:r>
    </w:p>
    <w:p w14:paraId="0C57B7F0" w14:textId="77777777" w:rsidR="005E716A" w:rsidRPr="005E716A" w:rsidRDefault="005E716A" w:rsidP="005E716A">
      <w:pPr>
        <w:pStyle w:val="Default"/>
        <w:rPr>
          <w:rFonts w:asciiTheme="minorHAnsi" w:hAnsiTheme="minorHAnsi"/>
          <w:sz w:val="22"/>
          <w:szCs w:val="22"/>
        </w:rPr>
      </w:pPr>
      <w:r w:rsidRPr="005E716A">
        <w:rPr>
          <w:rFonts w:asciiTheme="minorHAnsi" w:hAnsiTheme="minorHAnsi"/>
          <w:bCs/>
          <w:sz w:val="22"/>
          <w:szCs w:val="22"/>
        </w:rPr>
        <w:t xml:space="preserve">303 962-9388 ext.102 </w:t>
      </w:r>
    </w:p>
    <w:p w14:paraId="031CD7DA" w14:textId="1C381748" w:rsidR="005E716A" w:rsidRPr="005E716A" w:rsidRDefault="005E716A" w:rsidP="005E716A">
      <w:pPr>
        <w:ind w:left="720"/>
        <w:rPr>
          <w:rFonts w:asciiTheme="minorHAnsi" w:hAnsiTheme="minorHAnsi" w:cs="Arial"/>
          <w:bCs/>
          <w:sz w:val="22"/>
          <w:szCs w:val="22"/>
          <w:u w:val="single"/>
        </w:rPr>
      </w:pPr>
      <w:r w:rsidRPr="005E716A">
        <w:rPr>
          <w:rFonts w:asciiTheme="minorHAnsi" w:hAnsiTheme="minorHAnsi"/>
          <w:bCs/>
          <w:sz w:val="22"/>
          <w:szCs w:val="22"/>
        </w:rPr>
        <w:t>mhelfman@lcmpm.com</w:t>
      </w:r>
    </w:p>
    <w:p w14:paraId="049175C7" w14:textId="77777777" w:rsidR="005E716A" w:rsidRDefault="005E716A" w:rsidP="00613C1A">
      <w:pPr>
        <w:ind w:left="720"/>
        <w:rPr>
          <w:rFonts w:asciiTheme="minorHAnsi" w:hAnsiTheme="minorHAnsi" w:cs="Arial"/>
          <w:b/>
          <w:bCs/>
          <w:sz w:val="22"/>
          <w:szCs w:val="22"/>
          <w:u w:val="single"/>
        </w:rPr>
      </w:pPr>
    </w:p>
    <w:p w14:paraId="5B6013E2" w14:textId="77777777" w:rsidR="005E716A" w:rsidRDefault="005E716A" w:rsidP="00613C1A">
      <w:pPr>
        <w:ind w:left="720"/>
        <w:rPr>
          <w:rFonts w:asciiTheme="minorHAnsi" w:hAnsiTheme="minorHAnsi" w:cs="Arial"/>
          <w:b/>
          <w:bCs/>
          <w:sz w:val="22"/>
          <w:szCs w:val="22"/>
          <w:u w:val="single"/>
        </w:rPr>
      </w:pPr>
    </w:p>
    <w:p w14:paraId="747162B5" w14:textId="3A7C6912" w:rsidR="005F3012" w:rsidRPr="00CE28AB" w:rsidRDefault="005F3012" w:rsidP="00613C1A">
      <w:pPr>
        <w:ind w:left="720"/>
        <w:rPr>
          <w:rFonts w:asciiTheme="minorHAnsi" w:hAnsiTheme="minorHAnsi" w:cs="Arial"/>
          <w:b/>
          <w:bCs/>
          <w:sz w:val="22"/>
          <w:szCs w:val="22"/>
        </w:rPr>
      </w:pPr>
      <w:r w:rsidRPr="00CE28AB">
        <w:rPr>
          <w:rFonts w:asciiTheme="minorHAnsi" w:hAnsiTheme="minorHAnsi" w:cs="Arial"/>
          <w:b/>
          <w:bCs/>
          <w:sz w:val="22"/>
          <w:szCs w:val="22"/>
          <w:u w:val="single"/>
        </w:rPr>
        <w:t>RESERVE STUDY</w:t>
      </w:r>
      <w:r w:rsidRPr="00CE28AB">
        <w:rPr>
          <w:rFonts w:asciiTheme="minorHAnsi" w:hAnsiTheme="minorHAnsi" w:cs="Arial"/>
          <w:b/>
          <w:bCs/>
          <w:sz w:val="22"/>
          <w:szCs w:val="22"/>
        </w:rPr>
        <w:t xml:space="preserve">:  </w:t>
      </w:r>
      <w:r w:rsidRPr="00CE28AB">
        <w:rPr>
          <w:rFonts w:asciiTheme="minorHAnsi" w:hAnsiTheme="minorHAnsi" w:cs="Arial"/>
          <w:sz w:val="22"/>
          <w:szCs w:val="22"/>
        </w:rPr>
        <w:t xml:space="preserve">In 2019 there was a review by our Board of our Statutory reserve account as to whether any changes needed to be made to our current $50,000 amount the MCHOA carries in the Reserve account. Updated pictures of both the North entrance sign and the South entrance cement walls were obtained as potential HOA Liabilities. </w:t>
      </w:r>
      <w:r w:rsidR="00613C1A" w:rsidRPr="00CE28AB">
        <w:rPr>
          <w:rFonts w:asciiTheme="minorHAnsi" w:hAnsiTheme="minorHAnsi" w:cs="Arial"/>
          <w:sz w:val="22"/>
          <w:szCs w:val="22"/>
        </w:rPr>
        <w:t>Also,</w:t>
      </w:r>
      <w:r w:rsidRPr="00CE28AB">
        <w:rPr>
          <w:rFonts w:asciiTheme="minorHAnsi" w:hAnsiTheme="minorHAnsi" w:cs="Arial"/>
          <w:sz w:val="22"/>
          <w:szCs w:val="22"/>
        </w:rPr>
        <w:t xml:space="preserve"> pictures of</w:t>
      </w:r>
      <w:r w:rsidRPr="00CE28AB">
        <w:rPr>
          <w:rFonts w:asciiTheme="minorHAnsi" w:hAnsiTheme="minorHAnsi" w:cs="Arial"/>
          <w:b/>
          <w:bCs/>
          <w:sz w:val="22"/>
          <w:szCs w:val="22"/>
        </w:rPr>
        <w:t xml:space="preserve"> </w:t>
      </w:r>
      <w:r w:rsidRPr="00CE28AB">
        <w:rPr>
          <w:rFonts w:asciiTheme="minorHAnsi" w:hAnsiTheme="minorHAnsi" w:cs="Arial"/>
          <w:sz w:val="22"/>
          <w:szCs w:val="22"/>
        </w:rPr>
        <w:t xml:space="preserve">mailboxes throughout the HOA as well as irrigation areas of concern were taken. It was voted on by the Board Member to keep it at $50,000 and that it would be reviewed in detail every three years. The original Reserve Study was done in 2010 with costs carried out for 30 years on the aforementioned items. </w:t>
      </w:r>
      <w:r w:rsidR="00CE28AB">
        <w:rPr>
          <w:rFonts w:asciiTheme="minorHAnsi" w:hAnsiTheme="minorHAnsi" w:cs="Arial"/>
          <w:sz w:val="22"/>
          <w:szCs w:val="22"/>
        </w:rPr>
        <w:t>The next study will occur in 2022.</w:t>
      </w:r>
    </w:p>
    <w:p w14:paraId="3CE4A3EE" w14:textId="77777777" w:rsidR="005F3012" w:rsidRPr="00CE28AB" w:rsidRDefault="005F3012" w:rsidP="00613C1A">
      <w:pPr>
        <w:ind w:left="720"/>
        <w:rPr>
          <w:rFonts w:asciiTheme="minorHAnsi" w:hAnsiTheme="minorHAnsi" w:cs="Arial"/>
          <w:b/>
          <w:bCs/>
          <w:sz w:val="22"/>
          <w:szCs w:val="22"/>
        </w:rPr>
      </w:pPr>
    </w:p>
    <w:p w14:paraId="2A71A3C6" w14:textId="77777777" w:rsidR="005F3012" w:rsidRPr="00CE28AB" w:rsidRDefault="005F3012" w:rsidP="00613C1A">
      <w:pPr>
        <w:ind w:left="720"/>
        <w:rPr>
          <w:rFonts w:asciiTheme="minorHAnsi" w:hAnsiTheme="minorHAnsi" w:cs="Arial"/>
          <w:b/>
          <w:bCs/>
          <w:sz w:val="22"/>
          <w:szCs w:val="22"/>
          <w:u w:val="single"/>
        </w:rPr>
      </w:pPr>
      <w:r w:rsidRPr="00CE28AB">
        <w:rPr>
          <w:rFonts w:asciiTheme="minorHAnsi" w:hAnsiTheme="minorHAnsi" w:cs="Arial"/>
          <w:b/>
          <w:bCs/>
          <w:sz w:val="22"/>
          <w:szCs w:val="22"/>
          <w:u w:val="single"/>
        </w:rPr>
        <w:t>ASSESSMENT (DUES)</w:t>
      </w:r>
    </w:p>
    <w:p w14:paraId="64A4B340" w14:textId="552B7EE4" w:rsidR="005F3012" w:rsidRPr="00CE28AB" w:rsidRDefault="005F3012" w:rsidP="00613C1A">
      <w:pPr>
        <w:ind w:left="720"/>
        <w:rPr>
          <w:rFonts w:asciiTheme="minorHAnsi" w:hAnsiTheme="minorHAnsi" w:cs="Arial"/>
          <w:sz w:val="22"/>
          <w:szCs w:val="22"/>
        </w:rPr>
      </w:pPr>
      <w:r w:rsidRPr="00CE28AB">
        <w:rPr>
          <w:rFonts w:asciiTheme="minorHAnsi" w:hAnsiTheme="minorHAnsi" w:cs="Arial"/>
          <w:sz w:val="22"/>
          <w:szCs w:val="22"/>
        </w:rPr>
        <w:t>Since 2013 the Board again voted to continue with offering a 10% discount to all homeowners who elect to pay the entire year 202</w:t>
      </w:r>
      <w:r w:rsidR="00E9452A">
        <w:rPr>
          <w:rFonts w:asciiTheme="minorHAnsi" w:hAnsiTheme="minorHAnsi" w:cs="Arial"/>
          <w:sz w:val="22"/>
          <w:szCs w:val="22"/>
        </w:rPr>
        <w:t>2</w:t>
      </w:r>
      <w:r w:rsidRPr="00CE28AB">
        <w:rPr>
          <w:rFonts w:asciiTheme="minorHAnsi" w:hAnsiTheme="minorHAnsi" w:cs="Arial"/>
          <w:sz w:val="22"/>
          <w:szCs w:val="22"/>
        </w:rPr>
        <w:t xml:space="preserve"> dues early. You will receive in the mail from LCM (Management Co.)  </w:t>
      </w:r>
      <w:proofErr w:type="gramStart"/>
      <w:r w:rsidRPr="00CE28AB">
        <w:rPr>
          <w:rFonts w:asciiTheme="minorHAnsi" w:hAnsiTheme="minorHAnsi" w:cs="Arial"/>
          <w:sz w:val="22"/>
          <w:szCs w:val="22"/>
        </w:rPr>
        <w:t>how</w:t>
      </w:r>
      <w:proofErr w:type="gramEnd"/>
      <w:r w:rsidRPr="00CE28AB">
        <w:rPr>
          <w:rFonts w:asciiTheme="minorHAnsi" w:hAnsiTheme="minorHAnsi" w:cs="Arial"/>
          <w:sz w:val="22"/>
          <w:szCs w:val="22"/>
        </w:rPr>
        <w:t xml:space="preserve"> to take advantage of this early payment option. This year dues will still be $90 a month to the Masters Club HOA for an annual total of $1080 per home. With 10% discount by paying early the total annual dues will be $972. January 20</w:t>
      </w:r>
      <w:r w:rsidRPr="00CE28AB">
        <w:rPr>
          <w:rFonts w:asciiTheme="minorHAnsi" w:hAnsiTheme="minorHAnsi" w:cs="Arial"/>
          <w:sz w:val="22"/>
          <w:szCs w:val="22"/>
          <w:vertAlign w:val="superscript"/>
        </w:rPr>
        <w:t>th,</w:t>
      </w:r>
      <w:r w:rsidRPr="00CE28AB">
        <w:rPr>
          <w:rFonts w:asciiTheme="minorHAnsi" w:hAnsiTheme="minorHAnsi" w:cs="Arial"/>
          <w:sz w:val="22"/>
          <w:szCs w:val="22"/>
        </w:rPr>
        <w:t xml:space="preserve"> 202</w:t>
      </w:r>
      <w:r w:rsidR="00CE28AB">
        <w:rPr>
          <w:rFonts w:asciiTheme="minorHAnsi" w:hAnsiTheme="minorHAnsi" w:cs="Arial"/>
          <w:sz w:val="22"/>
          <w:szCs w:val="22"/>
        </w:rPr>
        <w:t>2</w:t>
      </w:r>
      <w:r w:rsidRPr="00CE28AB">
        <w:rPr>
          <w:rFonts w:asciiTheme="minorHAnsi" w:hAnsiTheme="minorHAnsi" w:cs="Arial"/>
          <w:sz w:val="22"/>
          <w:szCs w:val="22"/>
        </w:rPr>
        <w:t xml:space="preserve"> will be the cutoff date to take advantage of this savings. </w:t>
      </w:r>
    </w:p>
    <w:p w14:paraId="7D2C251E" w14:textId="749E325E" w:rsidR="002D26F3" w:rsidRPr="00CE28AB" w:rsidRDefault="002D26F3" w:rsidP="002D26F3">
      <w:pPr>
        <w:ind w:left="720"/>
        <w:contextualSpacing/>
        <w:rPr>
          <w:rFonts w:asciiTheme="minorHAnsi" w:hAnsiTheme="minorHAnsi" w:cs="Arial"/>
          <w:sz w:val="22"/>
          <w:szCs w:val="22"/>
        </w:rPr>
      </w:pPr>
    </w:p>
    <w:p w14:paraId="5A98AFF3" w14:textId="77777777" w:rsidR="00133E6F" w:rsidRDefault="00133E6F" w:rsidP="00133E6F">
      <w:pPr>
        <w:pStyle w:val="ListParagraph"/>
        <w:shd w:val="clear" w:color="auto" w:fill="FFFFFF"/>
        <w:spacing w:before="240"/>
        <w:ind w:left="360"/>
        <w:rPr>
          <w:rFonts w:eastAsia="Times New Roman" w:cs="Arial"/>
          <w:b/>
          <w:color w:val="222222"/>
          <w:sz w:val="22"/>
          <w:szCs w:val="22"/>
        </w:rPr>
      </w:pPr>
    </w:p>
    <w:p w14:paraId="1D72A936" w14:textId="77777777" w:rsidR="00133E6F" w:rsidRPr="00521D47" w:rsidRDefault="00133E6F" w:rsidP="00133E6F">
      <w:pPr>
        <w:pStyle w:val="Header"/>
        <w:outlineLvl w:val="0"/>
        <w:rPr>
          <w:rFonts w:ascii="Arial" w:hAnsi="Arial" w:cs="Arial"/>
          <w:b/>
          <w:bCs/>
          <w:sz w:val="16"/>
          <w:szCs w:val="16"/>
        </w:rPr>
      </w:pPr>
      <w:r w:rsidRPr="00521D47">
        <w:rPr>
          <w:rFonts w:ascii="Arial" w:hAnsi="Arial" w:cs="Arial"/>
          <w:b/>
          <w:bCs/>
          <w:sz w:val="16"/>
          <w:szCs w:val="16"/>
        </w:rPr>
        <w:lastRenderedPageBreak/>
        <w:t>Treasurer's Report</w:t>
      </w:r>
    </w:p>
    <w:p w14:paraId="52D22E85" w14:textId="77777777" w:rsidR="00133E6F" w:rsidRPr="00521D47" w:rsidRDefault="00133E6F" w:rsidP="00133E6F">
      <w:pPr>
        <w:pStyle w:val="TOCA"/>
        <w:outlineLvl w:val="0"/>
        <w:rPr>
          <w:rFonts w:ascii="Arial" w:hAnsi="Arial" w:cs="Arial"/>
          <w:sz w:val="16"/>
          <w:szCs w:val="16"/>
        </w:rPr>
      </w:pPr>
      <w:r w:rsidRPr="00521D47">
        <w:rPr>
          <w:rFonts w:ascii="Arial" w:hAnsi="Arial" w:cs="Arial"/>
          <w:sz w:val="16"/>
          <w:szCs w:val="16"/>
        </w:rPr>
        <w:t xml:space="preserve">Bart reviewed monthly expenditures, shown below.  A complete Financial Report may be obtained by request to the MCHOA treasurer, Bart Keller.   The financial report was approved. </w:t>
      </w:r>
    </w:p>
    <w:tbl>
      <w:tblPr>
        <w:tblW w:w="9570" w:type="dxa"/>
        <w:tblInd w:w="17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EFE"/>
        <w:tblLayout w:type="fixed"/>
        <w:tblLook w:val="04A0" w:firstRow="1" w:lastRow="0" w:firstColumn="1" w:lastColumn="0" w:noHBand="0" w:noVBand="1"/>
      </w:tblPr>
      <w:tblGrid>
        <w:gridCol w:w="3092"/>
        <w:gridCol w:w="2503"/>
        <w:gridCol w:w="3975"/>
      </w:tblGrid>
      <w:tr w:rsidR="00133E6F" w:rsidRPr="00521D47" w14:paraId="047ADB9E" w14:textId="77777777" w:rsidTr="00ED5792">
        <w:trPr>
          <w:trHeight w:val="267"/>
        </w:trPr>
        <w:tc>
          <w:tcPr>
            <w:tcW w:w="3092"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644F889B" w14:textId="77777777" w:rsidR="00133E6F" w:rsidRPr="00521D47" w:rsidRDefault="00133E6F" w:rsidP="00ED5792">
            <w:pPr>
              <w:outlineLvl w:val="0"/>
              <w:rPr>
                <w:rFonts w:ascii="Arial" w:eastAsia="Arial Unicode MS" w:hAnsi="Arial" w:cs="Arial"/>
                <w:sz w:val="16"/>
                <w:szCs w:val="16"/>
              </w:rPr>
            </w:pPr>
            <w:r w:rsidRPr="00521D47">
              <w:rPr>
                <w:rFonts w:ascii="Arial" w:eastAsia="Arial Unicode MS" w:hAnsi="Arial" w:cs="Arial"/>
                <w:sz w:val="16"/>
                <w:szCs w:val="16"/>
                <w:u w:color="000000"/>
              </w:rPr>
              <w:t>MCHOA Balance Sheet</w:t>
            </w:r>
          </w:p>
        </w:tc>
        <w:tc>
          <w:tcPr>
            <w:tcW w:w="2503"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5A389433" w14:textId="77777777" w:rsidR="00133E6F" w:rsidRPr="00521D47" w:rsidRDefault="00133E6F" w:rsidP="00ED5792">
            <w:pPr>
              <w:rPr>
                <w:rFonts w:ascii="Arial" w:eastAsia="Arial Unicode MS" w:hAnsi="Arial" w:cs="Arial"/>
                <w:sz w:val="16"/>
                <w:szCs w:val="16"/>
              </w:rPr>
            </w:pPr>
          </w:p>
        </w:tc>
        <w:tc>
          <w:tcPr>
            <w:tcW w:w="3975"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479A45F6" w14:textId="77777777" w:rsidR="00133E6F" w:rsidRPr="00521D47" w:rsidRDefault="00133E6F" w:rsidP="00ED5792">
            <w:pPr>
              <w:jc w:val="right"/>
              <w:outlineLvl w:val="0"/>
              <w:rPr>
                <w:rFonts w:ascii="Arial" w:eastAsia="Arial Unicode MS" w:hAnsi="Arial" w:cs="Arial"/>
                <w:sz w:val="16"/>
                <w:szCs w:val="16"/>
              </w:rPr>
            </w:pPr>
            <w:r w:rsidRPr="00521D47">
              <w:rPr>
                <w:rFonts w:ascii="Arial" w:eastAsia="Arial Unicode MS" w:hAnsi="Arial" w:cs="Arial"/>
                <w:b/>
                <w:bCs/>
                <w:sz w:val="16"/>
                <w:szCs w:val="16"/>
                <w:u w:color="000000"/>
              </w:rPr>
              <w:t>November 202</w:t>
            </w:r>
            <w:r>
              <w:rPr>
                <w:rFonts w:ascii="Arial" w:eastAsia="Arial Unicode MS" w:hAnsi="Arial" w:cs="Arial"/>
                <w:b/>
                <w:bCs/>
                <w:sz w:val="16"/>
                <w:szCs w:val="16"/>
                <w:u w:color="000000"/>
              </w:rPr>
              <w:t>1</w:t>
            </w:r>
          </w:p>
        </w:tc>
      </w:tr>
      <w:tr w:rsidR="00133E6F" w:rsidRPr="00521D47" w14:paraId="7CF8F99C" w14:textId="77777777" w:rsidTr="00ED5792">
        <w:trPr>
          <w:trHeight w:val="150"/>
        </w:trPr>
        <w:tc>
          <w:tcPr>
            <w:tcW w:w="3092"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7847E96D" w14:textId="77777777" w:rsidR="00133E6F" w:rsidRPr="00521D47" w:rsidRDefault="00133E6F" w:rsidP="00ED5792">
            <w:pPr>
              <w:rPr>
                <w:rFonts w:ascii="Arial" w:eastAsia="Arial Unicode MS" w:hAnsi="Arial" w:cs="Arial"/>
                <w:sz w:val="16"/>
                <w:szCs w:val="16"/>
              </w:rPr>
            </w:pPr>
          </w:p>
        </w:tc>
        <w:tc>
          <w:tcPr>
            <w:tcW w:w="2503"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79D3012A" w14:textId="77777777" w:rsidR="00133E6F" w:rsidRPr="00521D47" w:rsidRDefault="00133E6F" w:rsidP="00ED5792">
            <w:pPr>
              <w:jc w:val="right"/>
              <w:outlineLvl w:val="0"/>
              <w:rPr>
                <w:rFonts w:ascii="Arial" w:eastAsia="Arial Unicode MS" w:hAnsi="Arial" w:cs="Arial"/>
                <w:b/>
                <w:sz w:val="16"/>
                <w:szCs w:val="16"/>
              </w:rPr>
            </w:pPr>
            <w:r w:rsidRPr="00521D47">
              <w:rPr>
                <w:rFonts w:ascii="Arial" w:eastAsia="Arial Unicode MS" w:hAnsi="Arial" w:cs="Arial"/>
                <w:b/>
                <w:sz w:val="16"/>
                <w:szCs w:val="16"/>
                <w:u w:color="000000"/>
                <w:lang w:val="it-IT"/>
              </w:rPr>
              <w:t>Income</w:t>
            </w:r>
          </w:p>
        </w:tc>
        <w:tc>
          <w:tcPr>
            <w:tcW w:w="3975"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2EE0B127" w14:textId="77777777" w:rsidR="00133E6F" w:rsidRPr="00521D47" w:rsidRDefault="00133E6F" w:rsidP="00ED5792">
            <w:pPr>
              <w:jc w:val="right"/>
              <w:outlineLvl w:val="0"/>
              <w:rPr>
                <w:rFonts w:ascii="Arial" w:eastAsia="Arial Unicode MS" w:hAnsi="Arial" w:cs="Arial"/>
                <w:b/>
                <w:sz w:val="16"/>
                <w:szCs w:val="16"/>
              </w:rPr>
            </w:pPr>
            <w:r w:rsidRPr="00521D47">
              <w:rPr>
                <w:rFonts w:ascii="Arial" w:eastAsia="Arial Unicode MS" w:hAnsi="Arial" w:cs="Arial"/>
                <w:b/>
                <w:sz w:val="16"/>
                <w:szCs w:val="16"/>
                <w:u w:color="000000"/>
              </w:rPr>
              <w:t>Expenditures</w:t>
            </w:r>
          </w:p>
        </w:tc>
      </w:tr>
      <w:tr w:rsidR="00133E6F" w:rsidRPr="00521D47" w14:paraId="66C96E6A" w14:textId="77777777" w:rsidTr="00ED5792">
        <w:trPr>
          <w:trHeight w:val="213"/>
        </w:trPr>
        <w:tc>
          <w:tcPr>
            <w:tcW w:w="3092"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768CCAB5" w14:textId="77777777" w:rsidR="00133E6F" w:rsidRPr="00521D47" w:rsidRDefault="00133E6F" w:rsidP="00ED5792">
            <w:pPr>
              <w:outlineLvl w:val="0"/>
              <w:rPr>
                <w:rFonts w:ascii="Arial" w:eastAsia="Arial Unicode MS" w:hAnsi="Arial" w:cs="Arial"/>
                <w:sz w:val="16"/>
                <w:szCs w:val="16"/>
              </w:rPr>
            </w:pPr>
            <w:r w:rsidRPr="00521D47">
              <w:rPr>
                <w:rFonts w:ascii="Arial" w:eastAsia="Arial Unicode MS" w:hAnsi="Arial" w:cs="Arial"/>
                <w:sz w:val="16"/>
                <w:szCs w:val="16"/>
                <w:u w:color="000000"/>
              </w:rPr>
              <w:t>Checking and Savings</w:t>
            </w:r>
          </w:p>
        </w:tc>
        <w:tc>
          <w:tcPr>
            <w:tcW w:w="2503"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12497778" w14:textId="77777777" w:rsidR="00133E6F" w:rsidRPr="00521D47" w:rsidRDefault="00133E6F" w:rsidP="00ED5792">
            <w:pPr>
              <w:jc w:val="right"/>
              <w:outlineLvl w:val="0"/>
              <w:rPr>
                <w:rFonts w:ascii="Arial" w:eastAsia="Arial Unicode MS" w:hAnsi="Arial" w:cs="Arial"/>
                <w:sz w:val="16"/>
                <w:szCs w:val="16"/>
              </w:rPr>
            </w:pPr>
            <w:r w:rsidRPr="00521D47">
              <w:rPr>
                <w:rFonts w:ascii="Arial" w:eastAsia="Arial Unicode MS" w:hAnsi="Arial" w:cs="Arial"/>
                <w:sz w:val="16"/>
                <w:szCs w:val="16"/>
              </w:rPr>
              <w:t>$</w:t>
            </w:r>
            <w:r>
              <w:rPr>
                <w:rFonts w:ascii="Arial" w:eastAsia="Arial Unicode MS" w:hAnsi="Arial" w:cs="Arial"/>
                <w:sz w:val="16"/>
                <w:szCs w:val="16"/>
              </w:rPr>
              <w:t xml:space="preserve"> 92,744.12</w:t>
            </w:r>
          </w:p>
        </w:tc>
        <w:tc>
          <w:tcPr>
            <w:tcW w:w="3975"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tcPr>
          <w:p w14:paraId="2778F7DC" w14:textId="77777777" w:rsidR="00133E6F" w:rsidRPr="00521D47" w:rsidRDefault="00133E6F" w:rsidP="00ED5792">
            <w:pPr>
              <w:rPr>
                <w:rFonts w:ascii="Arial" w:eastAsia="Arial Unicode MS" w:hAnsi="Arial" w:cs="Arial"/>
                <w:sz w:val="16"/>
                <w:szCs w:val="16"/>
              </w:rPr>
            </w:pPr>
          </w:p>
        </w:tc>
      </w:tr>
      <w:tr w:rsidR="00133E6F" w:rsidRPr="00521D47" w14:paraId="67EDF674" w14:textId="77777777" w:rsidTr="00ED5792">
        <w:trPr>
          <w:trHeight w:val="267"/>
        </w:trPr>
        <w:tc>
          <w:tcPr>
            <w:tcW w:w="3092"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589DBAE3" w14:textId="77777777" w:rsidR="00133E6F" w:rsidRPr="00521D47" w:rsidRDefault="00133E6F" w:rsidP="00ED5792">
            <w:pPr>
              <w:outlineLvl w:val="0"/>
              <w:rPr>
                <w:rFonts w:ascii="Arial" w:eastAsia="Arial Unicode MS" w:hAnsi="Arial" w:cs="Arial"/>
                <w:sz w:val="16"/>
                <w:szCs w:val="16"/>
              </w:rPr>
            </w:pPr>
            <w:r w:rsidRPr="00521D47">
              <w:rPr>
                <w:rFonts w:ascii="Arial" w:eastAsia="Arial Unicode MS" w:hAnsi="Arial" w:cs="Arial"/>
                <w:sz w:val="16"/>
                <w:szCs w:val="16"/>
                <w:u w:color="000000"/>
              </w:rPr>
              <w:t>LESS Statutory Reserves*</w:t>
            </w:r>
          </w:p>
        </w:tc>
        <w:tc>
          <w:tcPr>
            <w:tcW w:w="2503"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36178343" w14:textId="77777777" w:rsidR="00133E6F" w:rsidRPr="00521D47" w:rsidRDefault="00133E6F" w:rsidP="00ED5792">
            <w:pPr>
              <w:jc w:val="right"/>
              <w:outlineLvl w:val="0"/>
              <w:rPr>
                <w:rFonts w:ascii="Arial" w:eastAsia="Arial Unicode MS" w:hAnsi="Arial" w:cs="Arial"/>
                <w:sz w:val="16"/>
                <w:szCs w:val="16"/>
              </w:rPr>
            </w:pPr>
            <w:r w:rsidRPr="00521D47">
              <w:rPr>
                <w:rFonts w:ascii="Arial" w:eastAsia="Arial Unicode MS" w:hAnsi="Arial" w:cs="Arial"/>
                <w:sz w:val="16"/>
                <w:szCs w:val="16"/>
                <w:u w:color="000000"/>
              </w:rPr>
              <w:t>$50,000.00</w:t>
            </w:r>
          </w:p>
        </w:tc>
        <w:tc>
          <w:tcPr>
            <w:tcW w:w="3975"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tcPr>
          <w:p w14:paraId="3F13714A" w14:textId="77777777" w:rsidR="00133E6F" w:rsidRPr="00521D47" w:rsidRDefault="00133E6F" w:rsidP="00ED5792">
            <w:pPr>
              <w:rPr>
                <w:rFonts w:ascii="Arial" w:eastAsia="Arial Unicode MS" w:hAnsi="Arial" w:cs="Arial"/>
                <w:sz w:val="16"/>
                <w:szCs w:val="16"/>
              </w:rPr>
            </w:pPr>
          </w:p>
        </w:tc>
      </w:tr>
      <w:tr w:rsidR="00133E6F" w:rsidRPr="00521D47" w14:paraId="236446F1" w14:textId="77777777" w:rsidTr="00ED5792">
        <w:trPr>
          <w:trHeight w:val="240"/>
        </w:trPr>
        <w:tc>
          <w:tcPr>
            <w:tcW w:w="3092"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2F14A06D" w14:textId="77777777" w:rsidR="00133E6F" w:rsidRPr="00521D47" w:rsidRDefault="00133E6F" w:rsidP="00ED5792">
            <w:pPr>
              <w:outlineLvl w:val="0"/>
              <w:rPr>
                <w:rFonts w:ascii="Arial" w:eastAsia="Arial Unicode MS" w:hAnsi="Arial" w:cs="Arial"/>
                <w:sz w:val="16"/>
                <w:szCs w:val="16"/>
              </w:rPr>
            </w:pPr>
            <w:r w:rsidRPr="00521D47">
              <w:rPr>
                <w:rFonts w:ascii="Arial" w:eastAsia="Arial Unicode MS" w:hAnsi="Arial" w:cs="Arial"/>
                <w:b/>
                <w:bCs/>
                <w:sz w:val="16"/>
                <w:szCs w:val="16"/>
                <w:u w:color="000000"/>
              </w:rPr>
              <w:t>Total Operating **</w:t>
            </w:r>
          </w:p>
        </w:tc>
        <w:tc>
          <w:tcPr>
            <w:tcW w:w="2503"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455B38BC" w14:textId="77777777" w:rsidR="00133E6F" w:rsidRPr="00521D47" w:rsidRDefault="00133E6F" w:rsidP="00ED5792">
            <w:pPr>
              <w:jc w:val="right"/>
              <w:outlineLvl w:val="0"/>
              <w:rPr>
                <w:rFonts w:ascii="Arial" w:eastAsia="Arial Unicode MS" w:hAnsi="Arial" w:cs="Arial"/>
                <w:b/>
                <w:bCs/>
                <w:sz w:val="16"/>
                <w:szCs w:val="16"/>
                <w:u w:color="000000"/>
              </w:rPr>
            </w:pPr>
            <w:r w:rsidRPr="00521D47">
              <w:rPr>
                <w:rFonts w:ascii="Arial" w:eastAsia="Arial Unicode MS" w:hAnsi="Arial" w:cs="Arial"/>
                <w:b/>
                <w:bCs/>
                <w:sz w:val="16"/>
                <w:szCs w:val="16"/>
                <w:u w:color="000000"/>
              </w:rPr>
              <w:t xml:space="preserve">$ </w:t>
            </w:r>
            <w:r>
              <w:rPr>
                <w:rFonts w:ascii="Arial" w:eastAsia="Arial Unicode MS" w:hAnsi="Arial" w:cs="Arial"/>
                <w:b/>
                <w:bCs/>
                <w:sz w:val="16"/>
                <w:szCs w:val="16"/>
                <w:u w:color="000000"/>
              </w:rPr>
              <w:t>18,783.54</w:t>
            </w:r>
          </w:p>
        </w:tc>
        <w:tc>
          <w:tcPr>
            <w:tcW w:w="3975"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579C548B" w14:textId="77777777" w:rsidR="00133E6F" w:rsidRPr="00521D47" w:rsidRDefault="00133E6F" w:rsidP="00ED5792">
            <w:pPr>
              <w:rPr>
                <w:rFonts w:ascii="Arial" w:eastAsia="Arial Unicode MS" w:hAnsi="Arial" w:cs="Arial"/>
                <w:sz w:val="16"/>
                <w:szCs w:val="16"/>
              </w:rPr>
            </w:pPr>
          </w:p>
        </w:tc>
      </w:tr>
      <w:tr w:rsidR="00133E6F" w:rsidRPr="00521D47" w14:paraId="79E95B61" w14:textId="77777777" w:rsidTr="00ED5792">
        <w:trPr>
          <w:trHeight w:val="240"/>
        </w:trPr>
        <w:tc>
          <w:tcPr>
            <w:tcW w:w="3092"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59025B59" w14:textId="77777777" w:rsidR="00133E6F" w:rsidRPr="00521D47" w:rsidRDefault="00133E6F" w:rsidP="00ED5792">
            <w:pPr>
              <w:outlineLvl w:val="0"/>
              <w:rPr>
                <w:rFonts w:ascii="Arial" w:eastAsia="Arial Unicode MS" w:hAnsi="Arial" w:cs="Arial"/>
                <w:b/>
                <w:bCs/>
                <w:sz w:val="16"/>
                <w:szCs w:val="16"/>
                <w:u w:color="000000"/>
              </w:rPr>
            </w:pPr>
            <w:r w:rsidRPr="00521D47">
              <w:rPr>
                <w:rFonts w:ascii="Arial" w:eastAsia="Arial Unicode MS" w:hAnsi="Arial" w:cs="Arial"/>
                <w:b/>
                <w:bCs/>
                <w:sz w:val="16"/>
                <w:szCs w:val="16"/>
                <w:u w:color="000000"/>
              </w:rPr>
              <w:t>Total Reserves</w:t>
            </w:r>
          </w:p>
        </w:tc>
        <w:tc>
          <w:tcPr>
            <w:tcW w:w="2503"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4A775054" w14:textId="77777777" w:rsidR="00133E6F" w:rsidRPr="00521D47" w:rsidRDefault="00133E6F" w:rsidP="00ED5792">
            <w:pPr>
              <w:jc w:val="right"/>
              <w:outlineLvl w:val="0"/>
              <w:rPr>
                <w:rFonts w:ascii="Arial" w:eastAsia="Arial Unicode MS" w:hAnsi="Arial" w:cs="Arial"/>
                <w:b/>
                <w:bCs/>
                <w:sz w:val="16"/>
                <w:szCs w:val="16"/>
                <w:u w:color="000000"/>
              </w:rPr>
            </w:pPr>
            <w:r w:rsidRPr="00521D47">
              <w:rPr>
                <w:rFonts w:ascii="Arial" w:eastAsia="Arial Unicode MS" w:hAnsi="Arial" w:cs="Arial"/>
                <w:b/>
                <w:bCs/>
                <w:sz w:val="16"/>
                <w:szCs w:val="16"/>
                <w:u w:color="000000"/>
              </w:rPr>
              <w:t xml:space="preserve">$ </w:t>
            </w:r>
            <w:r>
              <w:rPr>
                <w:rFonts w:ascii="Arial" w:eastAsia="Arial Unicode MS" w:hAnsi="Arial" w:cs="Arial"/>
                <w:b/>
                <w:bCs/>
                <w:sz w:val="16"/>
                <w:szCs w:val="16"/>
                <w:u w:color="000000"/>
              </w:rPr>
              <w:t>23,960.58</w:t>
            </w:r>
          </w:p>
        </w:tc>
        <w:tc>
          <w:tcPr>
            <w:tcW w:w="3975"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5E518F0A" w14:textId="77777777" w:rsidR="00133E6F" w:rsidRPr="00521D47" w:rsidRDefault="00133E6F" w:rsidP="00ED5792">
            <w:pPr>
              <w:rPr>
                <w:rFonts w:ascii="Arial" w:eastAsia="Arial Unicode MS" w:hAnsi="Arial" w:cs="Arial"/>
                <w:sz w:val="16"/>
                <w:szCs w:val="16"/>
              </w:rPr>
            </w:pPr>
          </w:p>
        </w:tc>
      </w:tr>
      <w:tr w:rsidR="00133E6F" w:rsidRPr="00521D47" w14:paraId="3E7E40CE" w14:textId="77777777" w:rsidTr="00ED5792">
        <w:trPr>
          <w:trHeight w:val="195"/>
        </w:trPr>
        <w:tc>
          <w:tcPr>
            <w:tcW w:w="3092"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086395E6" w14:textId="77777777" w:rsidR="00133E6F" w:rsidRPr="00521D47" w:rsidRDefault="00133E6F" w:rsidP="00ED5792">
            <w:pPr>
              <w:outlineLvl w:val="0"/>
              <w:rPr>
                <w:rFonts w:ascii="Arial" w:eastAsia="Arial Unicode MS" w:hAnsi="Arial" w:cs="Arial"/>
                <w:sz w:val="16"/>
                <w:szCs w:val="16"/>
              </w:rPr>
            </w:pPr>
            <w:r w:rsidRPr="00521D47">
              <w:rPr>
                <w:rFonts w:ascii="Arial" w:eastAsia="Arial Unicode MS" w:hAnsi="Arial" w:cs="Arial"/>
                <w:sz w:val="16"/>
                <w:szCs w:val="16"/>
                <w:u w:color="000000"/>
              </w:rPr>
              <w:t>Office Supplies</w:t>
            </w:r>
          </w:p>
        </w:tc>
        <w:tc>
          <w:tcPr>
            <w:tcW w:w="2503"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6F7A3D31" w14:textId="77777777" w:rsidR="00133E6F" w:rsidRPr="00521D47" w:rsidRDefault="00133E6F" w:rsidP="00ED5792">
            <w:pPr>
              <w:rPr>
                <w:rFonts w:ascii="Arial" w:eastAsia="Arial Unicode MS" w:hAnsi="Arial" w:cs="Arial"/>
                <w:sz w:val="16"/>
                <w:szCs w:val="16"/>
              </w:rPr>
            </w:pPr>
          </w:p>
        </w:tc>
        <w:tc>
          <w:tcPr>
            <w:tcW w:w="3975"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3F8A7A2F" w14:textId="77777777" w:rsidR="00133E6F" w:rsidRPr="00521D47" w:rsidRDefault="00133E6F" w:rsidP="00ED5792">
            <w:pPr>
              <w:jc w:val="right"/>
              <w:outlineLvl w:val="0"/>
              <w:rPr>
                <w:rFonts w:ascii="Arial" w:eastAsia="Arial Unicode MS" w:hAnsi="Arial" w:cs="Arial"/>
                <w:sz w:val="16"/>
                <w:szCs w:val="16"/>
                <w:u w:color="000000"/>
              </w:rPr>
            </w:pPr>
            <w:r>
              <w:rPr>
                <w:rFonts w:ascii="Arial" w:eastAsia="Arial Unicode MS" w:hAnsi="Arial" w:cs="Arial"/>
                <w:sz w:val="16"/>
                <w:szCs w:val="16"/>
                <w:u w:color="000000"/>
              </w:rPr>
              <w:t>$ 84</w:t>
            </w:r>
            <w:r w:rsidRPr="00521D47">
              <w:rPr>
                <w:rFonts w:ascii="Arial" w:eastAsia="Arial Unicode MS" w:hAnsi="Arial" w:cs="Arial"/>
                <w:sz w:val="16"/>
                <w:szCs w:val="16"/>
                <w:u w:color="000000"/>
              </w:rPr>
              <w:t>.00</w:t>
            </w:r>
          </w:p>
        </w:tc>
      </w:tr>
      <w:tr w:rsidR="00133E6F" w:rsidRPr="00521D47" w14:paraId="1AA65672" w14:textId="77777777" w:rsidTr="00ED5792">
        <w:trPr>
          <w:trHeight w:val="285"/>
        </w:trPr>
        <w:tc>
          <w:tcPr>
            <w:tcW w:w="3092"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0C88EF9D" w14:textId="77777777" w:rsidR="00133E6F" w:rsidRPr="00521D47" w:rsidRDefault="00133E6F" w:rsidP="00ED5792">
            <w:pPr>
              <w:outlineLvl w:val="0"/>
              <w:rPr>
                <w:rFonts w:ascii="Arial" w:eastAsia="Arial Unicode MS" w:hAnsi="Arial" w:cs="Arial"/>
                <w:sz w:val="16"/>
                <w:szCs w:val="16"/>
              </w:rPr>
            </w:pPr>
            <w:r w:rsidRPr="00521D47">
              <w:rPr>
                <w:rFonts w:ascii="Arial" w:eastAsia="Arial Unicode MS" w:hAnsi="Arial" w:cs="Arial"/>
                <w:sz w:val="16"/>
                <w:szCs w:val="16"/>
                <w:u w:color="000000"/>
              </w:rPr>
              <w:t>LCM</w:t>
            </w:r>
          </w:p>
        </w:tc>
        <w:tc>
          <w:tcPr>
            <w:tcW w:w="2503"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7C5D062A" w14:textId="77777777" w:rsidR="00133E6F" w:rsidRPr="00521D47" w:rsidRDefault="00133E6F" w:rsidP="00ED5792">
            <w:pPr>
              <w:rPr>
                <w:rFonts w:ascii="Arial" w:eastAsia="Arial Unicode MS" w:hAnsi="Arial" w:cs="Arial"/>
                <w:sz w:val="16"/>
                <w:szCs w:val="16"/>
              </w:rPr>
            </w:pPr>
          </w:p>
        </w:tc>
        <w:tc>
          <w:tcPr>
            <w:tcW w:w="3975"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17C278F0" w14:textId="77777777" w:rsidR="00133E6F" w:rsidRPr="00521D47" w:rsidRDefault="00133E6F" w:rsidP="00ED5792">
            <w:pPr>
              <w:jc w:val="right"/>
              <w:outlineLvl w:val="0"/>
              <w:rPr>
                <w:rFonts w:ascii="Arial" w:eastAsia="Arial Unicode MS" w:hAnsi="Arial" w:cs="Arial"/>
                <w:sz w:val="16"/>
                <w:szCs w:val="16"/>
                <w:u w:color="000000"/>
              </w:rPr>
            </w:pPr>
            <w:r>
              <w:rPr>
                <w:rFonts w:ascii="Arial" w:eastAsia="Arial Unicode MS" w:hAnsi="Arial" w:cs="Arial"/>
                <w:sz w:val="16"/>
                <w:szCs w:val="16"/>
                <w:u w:color="000000"/>
              </w:rPr>
              <w:t>$  425</w:t>
            </w:r>
            <w:r w:rsidRPr="00521D47">
              <w:rPr>
                <w:rFonts w:ascii="Arial" w:eastAsia="Arial Unicode MS" w:hAnsi="Arial" w:cs="Arial"/>
                <w:sz w:val="16"/>
                <w:szCs w:val="16"/>
                <w:u w:color="000000"/>
              </w:rPr>
              <w:t>.00</w:t>
            </w:r>
          </w:p>
        </w:tc>
      </w:tr>
      <w:tr w:rsidR="00133E6F" w:rsidRPr="00521D47" w14:paraId="37041AC6" w14:textId="77777777" w:rsidTr="00ED5792">
        <w:trPr>
          <w:trHeight w:val="285"/>
        </w:trPr>
        <w:tc>
          <w:tcPr>
            <w:tcW w:w="3092"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7A4F2349" w14:textId="77777777" w:rsidR="00133E6F" w:rsidRPr="00521D47" w:rsidRDefault="00133E6F" w:rsidP="00ED5792">
            <w:pPr>
              <w:outlineLvl w:val="0"/>
              <w:rPr>
                <w:rFonts w:ascii="Arial" w:eastAsia="Arial Unicode MS" w:hAnsi="Arial" w:cs="Arial"/>
                <w:sz w:val="16"/>
                <w:szCs w:val="16"/>
                <w:u w:color="000000"/>
              </w:rPr>
            </w:pPr>
            <w:r w:rsidRPr="00521D47">
              <w:rPr>
                <w:rFonts w:ascii="Arial" w:eastAsia="Arial Unicode MS" w:hAnsi="Arial" w:cs="Arial"/>
                <w:sz w:val="16"/>
                <w:szCs w:val="16"/>
                <w:u w:color="000000"/>
              </w:rPr>
              <w:t>Legal Services</w:t>
            </w:r>
          </w:p>
        </w:tc>
        <w:tc>
          <w:tcPr>
            <w:tcW w:w="2503"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4909997C" w14:textId="77777777" w:rsidR="00133E6F" w:rsidRPr="00521D47" w:rsidRDefault="00133E6F" w:rsidP="00ED5792">
            <w:pPr>
              <w:rPr>
                <w:rFonts w:ascii="Arial" w:eastAsia="Arial Unicode MS" w:hAnsi="Arial" w:cs="Arial"/>
                <w:sz w:val="16"/>
                <w:szCs w:val="16"/>
              </w:rPr>
            </w:pPr>
          </w:p>
        </w:tc>
        <w:tc>
          <w:tcPr>
            <w:tcW w:w="3975"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10520E87" w14:textId="77777777" w:rsidR="00133E6F" w:rsidRPr="00521D47" w:rsidRDefault="00133E6F" w:rsidP="00ED5792">
            <w:pPr>
              <w:jc w:val="right"/>
              <w:outlineLvl w:val="0"/>
              <w:rPr>
                <w:rFonts w:ascii="Arial" w:eastAsia="Arial Unicode MS" w:hAnsi="Arial" w:cs="Arial"/>
                <w:sz w:val="16"/>
                <w:szCs w:val="16"/>
                <w:u w:color="000000"/>
              </w:rPr>
            </w:pPr>
          </w:p>
        </w:tc>
      </w:tr>
      <w:tr w:rsidR="00133E6F" w:rsidRPr="00521D47" w14:paraId="24275EE0" w14:textId="77777777" w:rsidTr="00ED5792">
        <w:trPr>
          <w:trHeight w:val="258"/>
        </w:trPr>
        <w:tc>
          <w:tcPr>
            <w:tcW w:w="3092"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3383ED94" w14:textId="77777777" w:rsidR="00133E6F" w:rsidRPr="00521D47" w:rsidRDefault="00133E6F" w:rsidP="00ED5792">
            <w:pPr>
              <w:outlineLvl w:val="0"/>
              <w:rPr>
                <w:rFonts w:ascii="Arial" w:eastAsia="Arial Unicode MS" w:hAnsi="Arial" w:cs="Arial"/>
                <w:sz w:val="16"/>
                <w:szCs w:val="16"/>
                <w:u w:color="000000"/>
              </w:rPr>
            </w:pPr>
            <w:r w:rsidRPr="00521D47">
              <w:rPr>
                <w:rFonts w:ascii="Arial" w:eastAsia="Arial Unicode MS" w:hAnsi="Arial" w:cs="Arial"/>
                <w:b/>
                <w:sz w:val="16"/>
                <w:szCs w:val="16"/>
                <w:u w:color="000000"/>
              </w:rPr>
              <w:t>Insurance</w:t>
            </w:r>
            <w:r w:rsidRPr="00521D47">
              <w:rPr>
                <w:rFonts w:ascii="Arial" w:eastAsia="Arial Unicode MS" w:hAnsi="Arial" w:cs="Arial"/>
                <w:sz w:val="16"/>
                <w:szCs w:val="16"/>
                <w:u w:color="000000"/>
              </w:rPr>
              <w:t>/Taxes</w:t>
            </w:r>
          </w:p>
        </w:tc>
        <w:tc>
          <w:tcPr>
            <w:tcW w:w="2503"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673E23D3" w14:textId="77777777" w:rsidR="00133E6F" w:rsidRPr="00521D47" w:rsidRDefault="00133E6F" w:rsidP="00ED5792">
            <w:pPr>
              <w:rPr>
                <w:rFonts w:ascii="Arial" w:eastAsia="Arial Unicode MS" w:hAnsi="Arial" w:cs="Arial"/>
                <w:sz w:val="16"/>
                <w:szCs w:val="16"/>
              </w:rPr>
            </w:pPr>
          </w:p>
        </w:tc>
        <w:tc>
          <w:tcPr>
            <w:tcW w:w="3975"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55F1466B" w14:textId="77777777" w:rsidR="00133E6F" w:rsidRPr="00521D47" w:rsidRDefault="00133E6F" w:rsidP="00ED5792">
            <w:pPr>
              <w:jc w:val="right"/>
              <w:outlineLvl w:val="0"/>
              <w:rPr>
                <w:rFonts w:ascii="Arial" w:eastAsia="Arial Unicode MS" w:hAnsi="Arial" w:cs="Arial"/>
                <w:sz w:val="16"/>
                <w:szCs w:val="16"/>
                <w:u w:color="000000"/>
              </w:rPr>
            </w:pPr>
          </w:p>
        </w:tc>
      </w:tr>
      <w:tr w:rsidR="00133E6F" w:rsidRPr="00521D47" w14:paraId="5C656E19" w14:textId="77777777" w:rsidTr="00ED5792">
        <w:trPr>
          <w:trHeight w:val="132"/>
        </w:trPr>
        <w:tc>
          <w:tcPr>
            <w:tcW w:w="3092"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156F6F59" w14:textId="77777777" w:rsidR="00133E6F" w:rsidRPr="00521D47" w:rsidRDefault="00133E6F" w:rsidP="00ED5792">
            <w:pPr>
              <w:outlineLvl w:val="0"/>
              <w:rPr>
                <w:rFonts w:ascii="Arial" w:eastAsia="Arial Unicode MS" w:hAnsi="Arial" w:cs="Arial"/>
                <w:sz w:val="16"/>
                <w:szCs w:val="16"/>
              </w:rPr>
            </w:pPr>
            <w:r w:rsidRPr="00521D47">
              <w:rPr>
                <w:rFonts w:ascii="Arial" w:eastAsia="Arial Unicode MS" w:hAnsi="Arial" w:cs="Arial"/>
                <w:sz w:val="16"/>
                <w:szCs w:val="16"/>
                <w:u w:color="000000"/>
              </w:rPr>
              <w:t xml:space="preserve">Utility – Water   </w:t>
            </w:r>
          </w:p>
        </w:tc>
        <w:tc>
          <w:tcPr>
            <w:tcW w:w="2503"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6F0F771B" w14:textId="77777777" w:rsidR="00133E6F" w:rsidRPr="00521D47" w:rsidRDefault="00133E6F" w:rsidP="00ED5792">
            <w:pPr>
              <w:rPr>
                <w:rFonts w:ascii="Arial" w:eastAsia="Arial Unicode MS" w:hAnsi="Arial" w:cs="Arial"/>
                <w:sz w:val="16"/>
                <w:szCs w:val="16"/>
              </w:rPr>
            </w:pPr>
          </w:p>
        </w:tc>
        <w:tc>
          <w:tcPr>
            <w:tcW w:w="3975"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3F59357A" w14:textId="77777777" w:rsidR="00133E6F" w:rsidRPr="00521D47" w:rsidRDefault="00133E6F" w:rsidP="00ED5792">
            <w:pPr>
              <w:jc w:val="right"/>
              <w:outlineLvl w:val="0"/>
              <w:rPr>
                <w:rFonts w:ascii="Arial" w:eastAsia="Arial Unicode MS" w:hAnsi="Arial" w:cs="Arial"/>
                <w:sz w:val="16"/>
                <w:szCs w:val="16"/>
              </w:rPr>
            </w:pPr>
            <w:r w:rsidRPr="00521D47">
              <w:rPr>
                <w:rFonts w:ascii="Arial" w:eastAsia="Arial Unicode MS" w:hAnsi="Arial" w:cs="Arial"/>
                <w:sz w:val="16"/>
                <w:szCs w:val="16"/>
                <w:u w:color="000000"/>
              </w:rPr>
              <w:t xml:space="preserve">$ </w:t>
            </w:r>
            <w:r>
              <w:rPr>
                <w:rFonts w:ascii="Arial" w:eastAsia="Arial Unicode MS" w:hAnsi="Arial" w:cs="Arial"/>
                <w:sz w:val="16"/>
                <w:szCs w:val="16"/>
                <w:u w:color="000000"/>
              </w:rPr>
              <w:t>1,260</w:t>
            </w:r>
            <w:r w:rsidRPr="00521D47">
              <w:rPr>
                <w:rFonts w:ascii="Arial" w:eastAsia="Arial Unicode MS" w:hAnsi="Arial" w:cs="Arial"/>
                <w:sz w:val="16"/>
                <w:szCs w:val="16"/>
                <w:u w:color="000000"/>
              </w:rPr>
              <w:t xml:space="preserve">.00  </w:t>
            </w:r>
          </w:p>
        </w:tc>
      </w:tr>
      <w:tr w:rsidR="00133E6F" w:rsidRPr="00521D47" w14:paraId="735A960B" w14:textId="77777777" w:rsidTr="00ED5792">
        <w:trPr>
          <w:trHeight w:val="240"/>
        </w:trPr>
        <w:tc>
          <w:tcPr>
            <w:tcW w:w="3092"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3A3D9AAF" w14:textId="77777777" w:rsidR="00133E6F" w:rsidRPr="00521D47" w:rsidRDefault="00133E6F" w:rsidP="00ED5792">
            <w:pPr>
              <w:outlineLvl w:val="0"/>
              <w:rPr>
                <w:rFonts w:ascii="Arial" w:eastAsia="Arial Unicode MS" w:hAnsi="Arial" w:cs="Arial"/>
                <w:sz w:val="16"/>
                <w:szCs w:val="16"/>
              </w:rPr>
            </w:pPr>
            <w:r w:rsidRPr="00521D47">
              <w:rPr>
                <w:rFonts w:ascii="Arial" w:eastAsia="Arial Unicode MS" w:hAnsi="Arial" w:cs="Arial"/>
                <w:sz w:val="16"/>
                <w:szCs w:val="16"/>
                <w:u w:color="000000"/>
              </w:rPr>
              <w:t>Utility - Electric</w:t>
            </w:r>
          </w:p>
        </w:tc>
        <w:tc>
          <w:tcPr>
            <w:tcW w:w="2503"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6864111A" w14:textId="77777777" w:rsidR="00133E6F" w:rsidRPr="00521D47" w:rsidRDefault="00133E6F" w:rsidP="00ED5792">
            <w:pPr>
              <w:rPr>
                <w:rFonts w:ascii="Arial" w:eastAsia="Arial Unicode MS" w:hAnsi="Arial" w:cs="Arial"/>
                <w:sz w:val="16"/>
                <w:szCs w:val="16"/>
              </w:rPr>
            </w:pPr>
          </w:p>
        </w:tc>
        <w:tc>
          <w:tcPr>
            <w:tcW w:w="3975"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61F0F101" w14:textId="77777777" w:rsidR="00133E6F" w:rsidRPr="00521D47" w:rsidRDefault="00133E6F" w:rsidP="00ED5792">
            <w:pPr>
              <w:jc w:val="right"/>
              <w:outlineLvl w:val="0"/>
              <w:rPr>
                <w:rFonts w:ascii="Arial" w:eastAsia="Arial Unicode MS" w:hAnsi="Arial" w:cs="Arial"/>
                <w:sz w:val="16"/>
                <w:szCs w:val="16"/>
              </w:rPr>
            </w:pPr>
            <w:r>
              <w:rPr>
                <w:rFonts w:ascii="Arial" w:eastAsia="Arial Unicode MS" w:hAnsi="Arial" w:cs="Arial"/>
                <w:sz w:val="16"/>
                <w:szCs w:val="16"/>
              </w:rPr>
              <w:t>$ 73</w:t>
            </w:r>
            <w:r w:rsidRPr="00521D47">
              <w:rPr>
                <w:rFonts w:ascii="Arial" w:eastAsia="Arial Unicode MS" w:hAnsi="Arial" w:cs="Arial"/>
                <w:sz w:val="16"/>
                <w:szCs w:val="16"/>
              </w:rPr>
              <w:t xml:space="preserve">.00 </w:t>
            </w:r>
          </w:p>
        </w:tc>
      </w:tr>
      <w:tr w:rsidR="00133E6F" w:rsidRPr="00521D47" w14:paraId="6AB7A7A3" w14:textId="77777777" w:rsidTr="00ED5792">
        <w:trPr>
          <w:trHeight w:val="132"/>
        </w:trPr>
        <w:tc>
          <w:tcPr>
            <w:tcW w:w="3092"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753B064D" w14:textId="77777777" w:rsidR="00133E6F" w:rsidRPr="00521D47" w:rsidRDefault="00133E6F" w:rsidP="00ED5792">
            <w:pPr>
              <w:outlineLvl w:val="0"/>
              <w:rPr>
                <w:rFonts w:ascii="Arial" w:eastAsia="Arial Unicode MS" w:hAnsi="Arial" w:cs="Arial"/>
                <w:sz w:val="16"/>
                <w:szCs w:val="16"/>
                <w:u w:color="000000"/>
                <w:lang w:val="de-DE"/>
              </w:rPr>
            </w:pPr>
            <w:r w:rsidRPr="00521D47">
              <w:rPr>
                <w:rFonts w:ascii="Arial" w:eastAsia="Arial Unicode MS" w:hAnsi="Arial" w:cs="Arial"/>
                <w:sz w:val="16"/>
                <w:szCs w:val="16"/>
                <w:u w:color="000000"/>
                <w:lang w:val="de-DE"/>
              </w:rPr>
              <w:t>Trash/Recycle: Waste Management</w:t>
            </w:r>
          </w:p>
        </w:tc>
        <w:tc>
          <w:tcPr>
            <w:tcW w:w="2503"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746D9DCC" w14:textId="77777777" w:rsidR="00133E6F" w:rsidRPr="00521D47" w:rsidRDefault="00133E6F" w:rsidP="00ED5792">
            <w:pPr>
              <w:rPr>
                <w:rFonts w:ascii="Arial" w:eastAsia="Arial Unicode MS" w:hAnsi="Arial" w:cs="Arial"/>
                <w:sz w:val="16"/>
                <w:szCs w:val="16"/>
              </w:rPr>
            </w:pPr>
          </w:p>
        </w:tc>
        <w:tc>
          <w:tcPr>
            <w:tcW w:w="3975"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2C4B959E" w14:textId="77777777" w:rsidR="00133E6F" w:rsidRPr="00521D47" w:rsidRDefault="00133E6F" w:rsidP="00ED5792">
            <w:pPr>
              <w:jc w:val="right"/>
              <w:outlineLvl w:val="0"/>
              <w:rPr>
                <w:rFonts w:ascii="Arial" w:eastAsia="Arial Unicode MS" w:hAnsi="Arial" w:cs="Arial"/>
                <w:sz w:val="16"/>
                <w:szCs w:val="16"/>
              </w:rPr>
            </w:pPr>
            <w:r>
              <w:rPr>
                <w:rFonts w:ascii="Arial" w:eastAsia="Arial Unicode MS" w:hAnsi="Arial" w:cs="Arial"/>
                <w:sz w:val="16"/>
                <w:szCs w:val="16"/>
              </w:rPr>
              <w:t>$ 1,096</w:t>
            </w:r>
            <w:r w:rsidRPr="00521D47">
              <w:rPr>
                <w:rFonts w:ascii="Arial" w:eastAsia="Arial Unicode MS" w:hAnsi="Arial" w:cs="Arial"/>
                <w:sz w:val="16"/>
                <w:szCs w:val="16"/>
              </w:rPr>
              <w:t>.00</w:t>
            </w:r>
          </w:p>
        </w:tc>
      </w:tr>
      <w:tr w:rsidR="00133E6F" w:rsidRPr="00521D47" w14:paraId="4E0E788C" w14:textId="77777777" w:rsidTr="00ED5792">
        <w:trPr>
          <w:trHeight w:val="222"/>
        </w:trPr>
        <w:tc>
          <w:tcPr>
            <w:tcW w:w="3092"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22A6FEDE" w14:textId="77777777" w:rsidR="00133E6F" w:rsidRPr="00521D47" w:rsidRDefault="00133E6F" w:rsidP="00ED5792">
            <w:pPr>
              <w:outlineLvl w:val="0"/>
              <w:rPr>
                <w:rFonts w:ascii="Arial" w:eastAsia="Arial Unicode MS" w:hAnsi="Arial" w:cs="Arial"/>
                <w:sz w:val="16"/>
                <w:szCs w:val="16"/>
              </w:rPr>
            </w:pPr>
            <w:r w:rsidRPr="00521D47">
              <w:rPr>
                <w:rFonts w:ascii="Arial" w:eastAsia="Arial Unicode MS" w:hAnsi="Arial" w:cs="Arial"/>
                <w:sz w:val="16"/>
                <w:szCs w:val="16"/>
                <w:u w:color="000000"/>
                <w:lang w:val="de-DE"/>
              </w:rPr>
              <w:t>Landscape Maintenance/Sprinkler</w:t>
            </w:r>
          </w:p>
        </w:tc>
        <w:tc>
          <w:tcPr>
            <w:tcW w:w="2503"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7B8C5EA4" w14:textId="77777777" w:rsidR="00133E6F" w:rsidRPr="00521D47" w:rsidRDefault="00133E6F" w:rsidP="00ED5792">
            <w:pPr>
              <w:rPr>
                <w:rFonts w:ascii="Arial" w:eastAsia="Arial Unicode MS" w:hAnsi="Arial" w:cs="Arial"/>
                <w:sz w:val="16"/>
                <w:szCs w:val="16"/>
              </w:rPr>
            </w:pPr>
            <w:r w:rsidRPr="00521D47">
              <w:rPr>
                <w:rFonts w:ascii="Arial" w:eastAsia="Arial Unicode MS" w:hAnsi="Arial" w:cs="Arial"/>
                <w:sz w:val="16"/>
                <w:szCs w:val="16"/>
              </w:rPr>
              <w:t xml:space="preserve"> </w:t>
            </w:r>
          </w:p>
        </w:tc>
        <w:tc>
          <w:tcPr>
            <w:tcW w:w="3975"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5317AB2B" w14:textId="77777777" w:rsidR="00133E6F" w:rsidRPr="00521D47" w:rsidRDefault="00133E6F" w:rsidP="00ED5792">
            <w:pPr>
              <w:jc w:val="center"/>
              <w:outlineLvl w:val="0"/>
              <w:rPr>
                <w:rFonts w:ascii="Arial" w:eastAsia="Arial Unicode MS" w:hAnsi="Arial" w:cs="Arial"/>
                <w:sz w:val="16"/>
                <w:szCs w:val="16"/>
              </w:rPr>
            </w:pPr>
            <w:r w:rsidRPr="00521D47">
              <w:rPr>
                <w:rFonts w:ascii="Arial" w:eastAsia="Arial Unicode MS" w:hAnsi="Arial" w:cs="Arial"/>
                <w:sz w:val="16"/>
                <w:szCs w:val="16"/>
              </w:rPr>
              <w:t xml:space="preserve">                                                        </w:t>
            </w:r>
            <w:r>
              <w:rPr>
                <w:rFonts w:ascii="Arial" w:eastAsia="Arial Unicode MS" w:hAnsi="Arial" w:cs="Arial"/>
                <w:sz w:val="16"/>
                <w:szCs w:val="16"/>
              </w:rPr>
              <w:t xml:space="preserve">            $ 3,142</w:t>
            </w:r>
            <w:r w:rsidRPr="00521D47">
              <w:rPr>
                <w:rFonts w:ascii="Arial" w:eastAsia="Arial Unicode MS" w:hAnsi="Arial" w:cs="Arial"/>
                <w:sz w:val="16"/>
                <w:szCs w:val="16"/>
              </w:rPr>
              <w:t xml:space="preserve">.00                                      </w:t>
            </w:r>
          </w:p>
        </w:tc>
      </w:tr>
      <w:tr w:rsidR="00133E6F" w:rsidRPr="00521D47" w14:paraId="1ECCDC68" w14:textId="77777777" w:rsidTr="00ED5792">
        <w:trPr>
          <w:trHeight w:val="168"/>
        </w:trPr>
        <w:tc>
          <w:tcPr>
            <w:tcW w:w="3092"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1C336A3A" w14:textId="77777777" w:rsidR="00133E6F" w:rsidRPr="00521D47" w:rsidRDefault="00133E6F" w:rsidP="00ED5792">
            <w:pPr>
              <w:outlineLvl w:val="0"/>
              <w:rPr>
                <w:rFonts w:ascii="Arial" w:eastAsia="Arial Unicode MS" w:hAnsi="Arial" w:cs="Arial"/>
                <w:sz w:val="16"/>
                <w:szCs w:val="16"/>
              </w:rPr>
            </w:pPr>
            <w:r w:rsidRPr="00521D47">
              <w:rPr>
                <w:rFonts w:ascii="Arial" w:eastAsia="Arial Unicode MS" w:hAnsi="Arial" w:cs="Arial"/>
                <w:sz w:val="16"/>
                <w:szCs w:val="16"/>
                <w:u w:color="000000"/>
              </w:rPr>
              <w:t>Fence Repair/Painting</w:t>
            </w:r>
          </w:p>
        </w:tc>
        <w:tc>
          <w:tcPr>
            <w:tcW w:w="2503"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7B7F04F7" w14:textId="77777777" w:rsidR="00133E6F" w:rsidRPr="00521D47" w:rsidRDefault="00133E6F" w:rsidP="00ED5792">
            <w:pPr>
              <w:rPr>
                <w:rFonts w:ascii="Arial" w:eastAsia="Arial Unicode MS" w:hAnsi="Arial" w:cs="Arial"/>
                <w:sz w:val="16"/>
                <w:szCs w:val="16"/>
              </w:rPr>
            </w:pPr>
          </w:p>
        </w:tc>
        <w:tc>
          <w:tcPr>
            <w:tcW w:w="3975"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52EE6606" w14:textId="77777777" w:rsidR="00133E6F" w:rsidRPr="00521D47" w:rsidRDefault="00133E6F" w:rsidP="00ED5792">
            <w:pPr>
              <w:jc w:val="right"/>
              <w:outlineLvl w:val="0"/>
              <w:rPr>
                <w:rFonts w:ascii="Arial" w:eastAsia="Arial Unicode MS" w:hAnsi="Arial" w:cs="Arial"/>
                <w:sz w:val="16"/>
                <w:szCs w:val="16"/>
              </w:rPr>
            </w:pPr>
          </w:p>
        </w:tc>
      </w:tr>
      <w:tr w:rsidR="00133E6F" w:rsidRPr="00521D47" w14:paraId="602E0AA0" w14:textId="77777777" w:rsidTr="00ED5792">
        <w:trPr>
          <w:trHeight w:val="168"/>
        </w:trPr>
        <w:tc>
          <w:tcPr>
            <w:tcW w:w="3092"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34304EA9" w14:textId="77777777" w:rsidR="00133E6F" w:rsidRPr="00521D47" w:rsidRDefault="00133E6F" w:rsidP="00ED5792">
            <w:pPr>
              <w:outlineLvl w:val="0"/>
              <w:rPr>
                <w:rFonts w:ascii="Arial" w:eastAsia="Arial Unicode MS" w:hAnsi="Arial" w:cs="Arial"/>
                <w:sz w:val="16"/>
                <w:szCs w:val="16"/>
                <w:u w:color="000000"/>
              </w:rPr>
            </w:pPr>
            <w:r w:rsidRPr="00521D47">
              <w:rPr>
                <w:rFonts w:ascii="Arial" w:eastAsia="Arial Unicode MS" w:hAnsi="Arial" w:cs="Arial"/>
                <w:sz w:val="16"/>
                <w:szCs w:val="16"/>
                <w:u w:color="000000"/>
              </w:rPr>
              <w:t>Trees/Irrigation/shrubs</w:t>
            </w:r>
          </w:p>
        </w:tc>
        <w:tc>
          <w:tcPr>
            <w:tcW w:w="2503"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3C466ACF" w14:textId="77777777" w:rsidR="00133E6F" w:rsidRPr="00521D47" w:rsidRDefault="00133E6F" w:rsidP="00ED5792">
            <w:pPr>
              <w:rPr>
                <w:rFonts w:ascii="Arial" w:eastAsia="Arial Unicode MS" w:hAnsi="Arial" w:cs="Arial"/>
                <w:sz w:val="16"/>
                <w:szCs w:val="16"/>
              </w:rPr>
            </w:pPr>
          </w:p>
        </w:tc>
        <w:tc>
          <w:tcPr>
            <w:tcW w:w="3975"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747C50A0" w14:textId="77777777" w:rsidR="00133E6F" w:rsidRPr="00521D47" w:rsidRDefault="00133E6F" w:rsidP="00ED5792">
            <w:pPr>
              <w:jc w:val="right"/>
              <w:outlineLvl w:val="0"/>
              <w:rPr>
                <w:rFonts w:ascii="Arial" w:eastAsia="Arial Unicode MS" w:hAnsi="Arial" w:cs="Arial"/>
                <w:sz w:val="16"/>
                <w:szCs w:val="16"/>
              </w:rPr>
            </w:pPr>
            <w:r w:rsidRPr="00521D47">
              <w:rPr>
                <w:rFonts w:ascii="Arial" w:eastAsia="Arial Unicode MS" w:hAnsi="Arial" w:cs="Arial"/>
                <w:sz w:val="16"/>
                <w:szCs w:val="16"/>
              </w:rPr>
              <w:t xml:space="preserve">$ </w:t>
            </w:r>
            <w:r>
              <w:rPr>
                <w:rFonts w:ascii="Arial" w:eastAsia="Arial Unicode MS" w:hAnsi="Arial" w:cs="Arial"/>
                <w:sz w:val="16"/>
                <w:szCs w:val="16"/>
              </w:rPr>
              <w:t>840</w:t>
            </w:r>
            <w:r w:rsidRPr="00521D47">
              <w:rPr>
                <w:rFonts w:ascii="Arial" w:eastAsia="Arial Unicode MS" w:hAnsi="Arial" w:cs="Arial"/>
                <w:sz w:val="16"/>
                <w:szCs w:val="16"/>
              </w:rPr>
              <w:t>.00</w:t>
            </w:r>
          </w:p>
        </w:tc>
      </w:tr>
      <w:tr w:rsidR="00133E6F" w:rsidRPr="00521D47" w14:paraId="1E6236F5" w14:textId="77777777" w:rsidTr="00ED5792">
        <w:trPr>
          <w:trHeight w:val="168"/>
        </w:trPr>
        <w:tc>
          <w:tcPr>
            <w:tcW w:w="3092"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615A89BE" w14:textId="77777777" w:rsidR="00133E6F" w:rsidRPr="00521D47" w:rsidRDefault="00133E6F" w:rsidP="00ED5792">
            <w:pPr>
              <w:outlineLvl w:val="0"/>
              <w:rPr>
                <w:rFonts w:ascii="Arial" w:eastAsia="Arial Unicode MS" w:hAnsi="Arial" w:cs="Arial"/>
                <w:sz w:val="16"/>
                <w:szCs w:val="16"/>
              </w:rPr>
            </w:pPr>
            <w:r w:rsidRPr="00521D47">
              <w:rPr>
                <w:rFonts w:ascii="Arial" w:eastAsia="Arial Unicode MS" w:hAnsi="Arial" w:cs="Arial"/>
                <w:sz w:val="16"/>
                <w:szCs w:val="16"/>
                <w:u w:color="000000"/>
              </w:rPr>
              <w:t>Social/Community Events</w:t>
            </w:r>
          </w:p>
        </w:tc>
        <w:tc>
          <w:tcPr>
            <w:tcW w:w="2503"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69633442" w14:textId="77777777" w:rsidR="00133E6F" w:rsidRPr="00521D47" w:rsidRDefault="00133E6F" w:rsidP="00ED5792">
            <w:pPr>
              <w:rPr>
                <w:rFonts w:ascii="Arial" w:eastAsia="Arial Unicode MS" w:hAnsi="Arial" w:cs="Arial"/>
                <w:sz w:val="16"/>
                <w:szCs w:val="16"/>
              </w:rPr>
            </w:pPr>
          </w:p>
        </w:tc>
        <w:tc>
          <w:tcPr>
            <w:tcW w:w="3975"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1DD8B9F2" w14:textId="77777777" w:rsidR="00133E6F" w:rsidRPr="00521D47" w:rsidRDefault="00133E6F" w:rsidP="00ED5792">
            <w:pPr>
              <w:outlineLvl w:val="0"/>
              <w:rPr>
                <w:rFonts w:ascii="Arial" w:eastAsia="Arial Unicode MS" w:hAnsi="Arial" w:cs="Arial"/>
                <w:sz w:val="16"/>
                <w:szCs w:val="16"/>
              </w:rPr>
            </w:pPr>
            <w:r w:rsidRPr="00521D47">
              <w:rPr>
                <w:rFonts w:ascii="Arial" w:eastAsia="Arial Unicode MS" w:hAnsi="Arial" w:cs="Arial"/>
                <w:sz w:val="16"/>
                <w:szCs w:val="16"/>
              </w:rPr>
              <w:t xml:space="preserve">                                                              </w:t>
            </w:r>
          </w:p>
        </w:tc>
      </w:tr>
      <w:tr w:rsidR="00133E6F" w:rsidRPr="00521D47" w14:paraId="336D6771" w14:textId="77777777" w:rsidTr="00ED5792">
        <w:trPr>
          <w:trHeight w:val="168"/>
        </w:trPr>
        <w:tc>
          <w:tcPr>
            <w:tcW w:w="3092"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38E317C4" w14:textId="77777777" w:rsidR="00133E6F" w:rsidRPr="00521D47" w:rsidRDefault="00133E6F" w:rsidP="00ED5792">
            <w:pPr>
              <w:outlineLvl w:val="0"/>
              <w:rPr>
                <w:rFonts w:ascii="Arial" w:eastAsia="Arial Unicode MS" w:hAnsi="Arial" w:cs="Arial"/>
                <w:sz w:val="16"/>
                <w:szCs w:val="16"/>
              </w:rPr>
            </w:pPr>
            <w:r w:rsidRPr="00521D47">
              <w:rPr>
                <w:rFonts w:ascii="Arial" w:eastAsia="Arial Unicode MS" w:hAnsi="Arial" w:cs="Arial"/>
                <w:sz w:val="16"/>
                <w:szCs w:val="16"/>
                <w:u w:color="000000"/>
              </w:rPr>
              <w:t>Total Major Expenses</w:t>
            </w:r>
          </w:p>
        </w:tc>
        <w:tc>
          <w:tcPr>
            <w:tcW w:w="2503"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7B138DF8" w14:textId="77777777" w:rsidR="00133E6F" w:rsidRPr="00521D47" w:rsidRDefault="00133E6F" w:rsidP="00ED5792">
            <w:pPr>
              <w:rPr>
                <w:rFonts w:ascii="Arial" w:eastAsia="Arial Unicode MS" w:hAnsi="Arial" w:cs="Arial"/>
                <w:sz w:val="16"/>
                <w:szCs w:val="16"/>
              </w:rPr>
            </w:pPr>
          </w:p>
        </w:tc>
        <w:tc>
          <w:tcPr>
            <w:tcW w:w="3975"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383A6625" w14:textId="77777777" w:rsidR="00133E6F" w:rsidRPr="00521D47" w:rsidRDefault="00133E6F" w:rsidP="00ED5792">
            <w:pPr>
              <w:jc w:val="center"/>
              <w:outlineLvl w:val="0"/>
              <w:rPr>
                <w:rFonts w:ascii="Arial" w:eastAsia="Arial Unicode MS" w:hAnsi="Arial" w:cs="Arial"/>
                <w:sz w:val="16"/>
                <w:szCs w:val="16"/>
              </w:rPr>
            </w:pPr>
            <w:r w:rsidRPr="00521D47">
              <w:rPr>
                <w:rFonts w:ascii="Arial" w:eastAsia="Arial Unicode MS" w:hAnsi="Arial" w:cs="Arial"/>
                <w:b/>
                <w:bCs/>
                <w:sz w:val="16"/>
                <w:szCs w:val="16"/>
                <w:u w:color="000000"/>
              </w:rPr>
              <w:t xml:space="preserve">                                                       $  </w:t>
            </w:r>
            <w:r>
              <w:rPr>
                <w:rFonts w:ascii="Arial" w:eastAsia="Arial Unicode MS" w:hAnsi="Arial" w:cs="Arial"/>
                <w:b/>
                <w:bCs/>
                <w:sz w:val="16"/>
                <w:szCs w:val="16"/>
                <w:u w:color="000000"/>
              </w:rPr>
              <w:t>7,173</w:t>
            </w:r>
            <w:r w:rsidRPr="00521D47">
              <w:rPr>
                <w:rFonts w:ascii="Arial" w:eastAsia="Arial Unicode MS" w:hAnsi="Arial" w:cs="Arial"/>
                <w:b/>
                <w:bCs/>
                <w:sz w:val="16"/>
                <w:szCs w:val="16"/>
                <w:u w:color="000000"/>
              </w:rPr>
              <w:t>.00</w:t>
            </w:r>
          </w:p>
        </w:tc>
      </w:tr>
    </w:tbl>
    <w:p w14:paraId="07263744" w14:textId="77777777" w:rsidR="00133E6F" w:rsidRPr="00521D47" w:rsidRDefault="00133E6F" w:rsidP="00133E6F">
      <w:pPr>
        <w:rPr>
          <w:rFonts w:ascii="Arial" w:eastAsia="Arial Unicode MS" w:hAnsi="Arial" w:cs="Arial"/>
          <w:b/>
          <w:color w:val="222222"/>
          <w:sz w:val="16"/>
          <w:szCs w:val="16"/>
        </w:rPr>
      </w:pPr>
      <w:r w:rsidRPr="00521D47">
        <w:rPr>
          <w:rFonts w:ascii="Arial" w:eastAsia="Arial Unicode MS" w:hAnsi="Arial" w:cs="Arial"/>
          <w:sz w:val="16"/>
          <w:szCs w:val="16"/>
          <w:u w:color="000000"/>
        </w:rPr>
        <w:t>*Colorado law. C.R.S. 38-33.3-209.5(1</w:t>
      </w:r>
      <w:proofErr w:type="gramStart"/>
      <w:r w:rsidRPr="00521D47">
        <w:rPr>
          <w:rFonts w:ascii="Arial" w:eastAsia="Arial Unicode MS" w:hAnsi="Arial" w:cs="Arial"/>
          <w:sz w:val="16"/>
          <w:szCs w:val="16"/>
          <w:u w:color="000000"/>
        </w:rPr>
        <w:t>)(</w:t>
      </w:r>
      <w:proofErr w:type="gramEnd"/>
      <w:r w:rsidRPr="00521D47">
        <w:rPr>
          <w:rFonts w:ascii="Arial" w:eastAsia="Arial Unicode MS" w:hAnsi="Arial" w:cs="Arial"/>
          <w:sz w:val="16"/>
          <w:szCs w:val="16"/>
          <w:u w:color="000000"/>
        </w:rPr>
        <w:t xml:space="preserve">b)(IX) provides that a Reserve Study Policy </w:t>
      </w:r>
      <w:r w:rsidRPr="00521D47">
        <w:rPr>
          <w:rFonts w:ascii="Arial" w:eastAsia="Arial Unicode MS" w:hAnsi="Arial" w:cs="Arial"/>
          <w:sz w:val="16"/>
          <w:szCs w:val="16"/>
        </w:rPr>
        <w:t>must be put in place by HOAs.  The MCHOA Reserve Study determined we must keep $50,000 in savings for emergencies.</w:t>
      </w:r>
    </w:p>
    <w:p w14:paraId="62B7DF42" w14:textId="77777777" w:rsidR="00133E6F" w:rsidRDefault="00133E6F" w:rsidP="00133E6F">
      <w:pPr>
        <w:pStyle w:val="ListParagraph"/>
        <w:shd w:val="clear" w:color="auto" w:fill="FFFFFF"/>
        <w:spacing w:before="240"/>
        <w:ind w:left="360"/>
        <w:rPr>
          <w:rFonts w:eastAsia="Times New Roman" w:cs="Arial"/>
          <w:b/>
          <w:color w:val="222222"/>
          <w:sz w:val="22"/>
          <w:szCs w:val="22"/>
        </w:rPr>
      </w:pPr>
    </w:p>
    <w:p w14:paraId="42FCE023" w14:textId="77777777" w:rsidR="00133E6F" w:rsidRDefault="00133E6F" w:rsidP="00133E6F">
      <w:pPr>
        <w:pStyle w:val="ListParagraph"/>
        <w:shd w:val="clear" w:color="auto" w:fill="FFFFFF"/>
        <w:spacing w:before="240"/>
        <w:ind w:left="360"/>
        <w:rPr>
          <w:rFonts w:eastAsia="Times New Roman" w:cs="Arial"/>
          <w:b/>
          <w:color w:val="222222"/>
          <w:sz w:val="22"/>
          <w:szCs w:val="22"/>
        </w:rPr>
      </w:pPr>
    </w:p>
    <w:p w14:paraId="7A2F6D89" w14:textId="77777777" w:rsidR="00133E6F" w:rsidRDefault="00133E6F" w:rsidP="00133E6F">
      <w:pPr>
        <w:pStyle w:val="ListParagraph"/>
        <w:shd w:val="clear" w:color="auto" w:fill="FFFFFF"/>
        <w:spacing w:before="240"/>
        <w:ind w:left="360"/>
        <w:rPr>
          <w:rFonts w:eastAsia="Times New Roman" w:cs="Arial"/>
          <w:b/>
          <w:color w:val="222222"/>
          <w:sz w:val="22"/>
          <w:szCs w:val="22"/>
        </w:rPr>
      </w:pPr>
    </w:p>
    <w:p w14:paraId="088A2446" w14:textId="77777777" w:rsidR="00133E6F" w:rsidRDefault="00133E6F" w:rsidP="00133E6F">
      <w:pPr>
        <w:pStyle w:val="ListParagraph"/>
        <w:shd w:val="clear" w:color="auto" w:fill="FFFFFF"/>
        <w:spacing w:before="240"/>
        <w:ind w:left="360"/>
        <w:rPr>
          <w:rFonts w:eastAsia="Times New Roman" w:cs="Arial"/>
          <w:b/>
          <w:color w:val="222222"/>
          <w:sz w:val="22"/>
          <w:szCs w:val="22"/>
        </w:rPr>
      </w:pPr>
    </w:p>
    <w:p w14:paraId="369E3C84" w14:textId="77777777" w:rsidR="00133E6F" w:rsidRDefault="00133E6F" w:rsidP="00133E6F">
      <w:pPr>
        <w:pStyle w:val="ListParagraph"/>
        <w:shd w:val="clear" w:color="auto" w:fill="FFFFFF"/>
        <w:spacing w:before="240"/>
        <w:ind w:left="360"/>
        <w:rPr>
          <w:rFonts w:eastAsia="Times New Roman" w:cs="Arial"/>
          <w:b/>
          <w:color w:val="222222"/>
          <w:sz w:val="22"/>
          <w:szCs w:val="22"/>
        </w:rPr>
      </w:pPr>
    </w:p>
    <w:p w14:paraId="6F84586F" w14:textId="77777777" w:rsidR="00133E6F" w:rsidRDefault="00133E6F" w:rsidP="00133E6F">
      <w:pPr>
        <w:pStyle w:val="ListParagraph"/>
        <w:shd w:val="clear" w:color="auto" w:fill="FFFFFF"/>
        <w:spacing w:before="240"/>
        <w:ind w:left="360"/>
        <w:rPr>
          <w:rFonts w:eastAsia="Times New Roman" w:cs="Arial"/>
          <w:b/>
          <w:color w:val="222222"/>
          <w:sz w:val="22"/>
          <w:szCs w:val="22"/>
        </w:rPr>
      </w:pPr>
    </w:p>
    <w:p w14:paraId="43419B47" w14:textId="77777777" w:rsidR="00133E6F" w:rsidRDefault="00133E6F" w:rsidP="00133E6F">
      <w:pPr>
        <w:pStyle w:val="ListParagraph"/>
        <w:shd w:val="clear" w:color="auto" w:fill="FFFFFF"/>
        <w:spacing w:before="240"/>
        <w:ind w:left="360"/>
        <w:rPr>
          <w:rFonts w:eastAsia="Times New Roman" w:cs="Arial"/>
          <w:b/>
          <w:color w:val="222222"/>
          <w:sz w:val="22"/>
          <w:szCs w:val="22"/>
        </w:rPr>
      </w:pPr>
    </w:p>
    <w:p w14:paraId="46EEBD7F" w14:textId="77777777" w:rsidR="00133E6F" w:rsidRDefault="00133E6F" w:rsidP="00133E6F">
      <w:pPr>
        <w:pStyle w:val="ListParagraph"/>
        <w:shd w:val="clear" w:color="auto" w:fill="FFFFFF"/>
        <w:spacing w:before="240"/>
        <w:ind w:left="360"/>
        <w:rPr>
          <w:rFonts w:eastAsia="Times New Roman" w:cs="Arial"/>
          <w:b/>
          <w:color w:val="222222"/>
          <w:sz w:val="22"/>
          <w:szCs w:val="22"/>
        </w:rPr>
      </w:pPr>
    </w:p>
    <w:p w14:paraId="4FE88EA6" w14:textId="77777777" w:rsidR="00133E6F" w:rsidRDefault="00133E6F" w:rsidP="00133E6F">
      <w:pPr>
        <w:pStyle w:val="ListParagraph"/>
        <w:shd w:val="clear" w:color="auto" w:fill="FFFFFF"/>
        <w:spacing w:before="240"/>
        <w:ind w:left="360"/>
        <w:rPr>
          <w:rFonts w:eastAsia="Times New Roman" w:cs="Arial"/>
          <w:b/>
          <w:color w:val="222222"/>
          <w:sz w:val="22"/>
          <w:szCs w:val="22"/>
        </w:rPr>
      </w:pPr>
    </w:p>
    <w:p w14:paraId="27B54428" w14:textId="77777777" w:rsidR="00133E6F" w:rsidRDefault="00133E6F" w:rsidP="00133E6F">
      <w:pPr>
        <w:pStyle w:val="ListParagraph"/>
        <w:shd w:val="clear" w:color="auto" w:fill="FFFFFF"/>
        <w:spacing w:before="240"/>
        <w:ind w:left="360"/>
        <w:rPr>
          <w:rFonts w:eastAsia="Times New Roman" w:cs="Arial"/>
          <w:b/>
          <w:color w:val="222222"/>
          <w:sz w:val="22"/>
          <w:szCs w:val="22"/>
        </w:rPr>
      </w:pPr>
    </w:p>
    <w:p w14:paraId="700481CE" w14:textId="77777777" w:rsidR="00133E6F" w:rsidRDefault="00133E6F" w:rsidP="00133E6F">
      <w:pPr>
        <w:pStyle w:val="ListParagraph"/>
        <w:shd w:val="clear" w:color="auto" w:fill="FFFFFF"/>
        <w:spacing w:before="240"/>
        <w:ind w:left="360"/>
        <w:rPr>
          <w:rFonts w:eastAsia="Times New Roman" w:cs="Arial"/>
          <w:b/>
          <w:color w:val="222222"/>
          <w:sz w:val="22"/>
          <w:szCs w:val="22"/>
        </w:rPr>
      </w:pPr>
    </w:p>
    <w:p w14:paraId="77F49C6A" w14:textId="77777777" w:rsidR="00133E6F" w:rsidRDefault="00133E6F" w:rsidP="00133E6F">
      <w:pPr>
        <w:pStyle w:val="ListParagraph"/>
        <w:shd w:val="clear" w:color="auto" w:fill="FFFFFF"/>
        <w:spacing w:before="240"/>
        <w:ind w:left="360"/>
        <w:rPr>
          <w:rFonts w:eastAsia="Times New Roman" w:cs="Arial"/>
          <w:b/>
          <w:color w:val="222222"/>
          <w:sz w:val="22"/>
          <w:szCs w:val="22"/>
        </w:rPr>
      </w:pPr>
    </w:p>
    <w:p w14:paraId="7E2193F4" w14:textId="77777777" w:rsidR="00133E6F" w:rsidRDefault="00133E6F" w:rsidP="00133E6F">
      <w:pPr>
        <w:pStyle w:val="ListParagraph"/>
        <w:shd w:val="clear" w:color="auto" w:fill="FFFFFF"/>
        <w:spacing w:before="240"/>
        <w:ind w:left="360"/>
        <w:rPr>
          <w:rFonts w:eastAsia="Times New Roman" w:cs="Arial"/>
          <w:b/>
          <w:color w:val="222222"/>
          <w:sz w:val="22"/>
          <w:szCs w:val="22"/>
        </w:rPr>
      </w:pPr>
    </w:p>
    <w:p w14:paraId="6935E4CF" w14:textId="77777777" w:rsidR="00133E6F" w:rsidRDefault="00133E6F" w:rsidP="00133E6F">
      <w:pPr>
        <w:pStyle w:val="ListParagraph"/>
        <w:shd w:val="clear" w:color="auto" w:fill="FFFFFF"/>
        <w:spacing w:before="240"/>
        <w:ind w:left="360"/>
        <w:rPr>
          <w:rFonts w:eastAsia="Times New Roman" w:cs="Arial"/>
          <w:b/>
          <w:color w:val="222222"/>
          <w:sz w:val="22"/>
          <w:szCs w:val="22"/>
        </w:rPr>
      </w:pPr>
    </w:p>
    <w:p w14:paraId="5397CC10" w14:textId="77777777" w:rsidR="00133E6F" w:rsidRDefault="00133E6F" w:rsidP="00133E6F">
      <w:pPr>
        <w:pStyle w:val="ListParagraph"/>
        <w:shd w:val="clear" w:color="auto" w:fill="FFFFFF"/>
        <w:spacing w:before="240"/>
        <w:ind w:left="360"/>
        <w:rPr>
          <w:rFonts w:eastAsia="Times New Roman" w:cs="Arial"/>
          <w:b/>
          <w:color w:val="222222"/>
          <w:sz w:val="22"/>
          <w:szCs w:val="22"/>
        </w:rPr>
      </w:pPr>
    </w:p>
    <w:p w14:paraId="017C6D1D" w14:textId="77777777" w:rsidR="00133E6F" w:rsidRDefault="00133E6F" w:rsidP="00133E6F">
      <w:pPr>
        <w:pStyle w:val="ListParagraph"/>
        <w:shd w:val="clear" w:color="auto" w:fill="FFFFFF"/>
        <w:spacing w:before="240"/>
        <w:ind w:left="360"/>
        <w:rPr>
          <w:rFonts w:eastAsia="Times New Roman" w:cs="Arial"/>
          <w:b/>
          <w:color w:val="222222"/>
          <w:sz w:val="22"/>
          <w:szCs w:val="22"/>
        </w:rPr>
      </w:pPr>
    </w:p>
    <w:p w14:paraId="6022DDAE" w14:textId="77777777" w:rsidR="00133E6F" w:rsidRDefault="00133E6F" w:rsidP="00133E6F">
      <w:pPr>
        <w:pStyle w:val="ListParagraph"/>
        <w:shd w:val="clear" w:color="auto" w:fill="FFFFFF"/>
        <w:spacing w:before="240"/>
        <w:ind w:left="360"/>
        <w:rPr>
          <w:rFonts w:eastAsia="Times New Roman" w:cs="Arial"/>
          <w:b/>
          <w:color w:val="222222"/>
          <w:sz w:val="22"/>
          <w:szCs w:val="22"/>
        </w:rPr>
      </w:pPr>
    </w:p>
    <w:p w14:paraId="349F3BF8" w14:textId="77777777" w:rsidR="00133E6F" w:rsidRDefault="00133E6F" w:rsidP="00133E6F">
      <w:pPr>
        <w:pStyle w:val="ListParagraph"/>
        <w:shd w:val="clear" w:color="auto" w:fill="FFFFFF"/>
        <w:spacing w:before="240"/>
        <w:ind w:left="360"/>
        <w:rPr>
          <w:rFonts w:eastAsia="Times New Roman" w:cs="Arial"/>
          <w:b/>
          <w:color w:val="222222"/>
          <w:sz w:val="22"/>
          <w:szCs w:val="22"/>
        </w:rPr>
      </w:pPr>
    </w:p>
    <w:p w14:paraId="5BCC782D" w14:textId="77777777" w:rsidR="00133E6F" w:rsidRDefault="00133E6F" w:rsidP="00133E6F">
      <w:pPr>
        <w:pStyle w:val="ListParagraph"/>
        <w:shd w:val="clear" w:color="auto" w:fill="FFFFFF"/>
        <w:spacing w:before="240"/>
        <w:ind w:left="360"/>
        <w:rPr>
          <w:rFonts w:eastAsia="Times New Roman" w:cs="Arial"/>
          <w:b/>
          <w:color w:val="222222"/>
          <w:sz w:val="22"/>
          <w:szCs w:val="22"/>
        </w:rPr>
      </w:pPr>
    </w:p>
    <w:p w14:paraId="39997F72" w14:textId="344DB15D" w:rsidR="0004681D" w:rsidRPr="00CE28AB" w:rsidRDefault="0004681D" w:rsidP="00133E6F">
      <w:pPr>
        <w:pStyle w:val="ListParagraph"/>
        <w:shd w:val="clear" w:color="auto" w:fill="FFFFFF"/>
        <w:spacing w:before="240"/>
        <w:ind w:left="360"/>
        <w:rPr>
          <w:rFonts w:eastAsia="Times New Roman" w:cs="Arial"/>
          <w:color w:val="222222"/>
          <w:sz w:val="22"/>
          <w:szCs w:val="22"/>
        </w:rPr>
      </w:pPr>
      <w:r w:rsidRPr="00CE28AB">
        <w:rPr>
          <w:rFonts w:eastAsia="Times New Roman" w:cs="Arial"/>
          <w:b/>
          <w:color w:val="222222"/>
          <w:sz w:val="22"/>
          <w:szCs w:val="22"/>
        </w:rPr>
        <w:t xml:space="preserve">Nomination of Board </w:t>
      </w:r>
      <w:proofErr w:type="gramStart"/>
      <w:r w:rsidRPr="00CE28AB">
        <w:rPr>
          <w:rFonts w:eastAsia="Times New Roman" w:cs="Arial"/>
          <w:b/>
          <w:color w:val="222222"/>
          <w:sz w:val="22"/>
          <w:szCs w:val="22"/>
        </w:rPr>
        <w:t>Members</w:t>
      </w:r>
      <w:r w:rsidR="00151DC1" w:rsidRPr="00CE28AB">
        <w:rPr>
          <w:rFonts w:eastAsia="Times New Roman" w:cs="Arial"/>
          <w:b/>
          <w:color w:val="222222"/>
          <w:sz w:val="22"/>
          <w:szCs w:val="22"/>
        </w:rPr>
        <w:t xml:space="preserve"> </w:t>
      </w:r>
      <w:r w:rsidR="002C3FCC" w:rsidRPr="00CE28AB">
        <w:rPr>
          <w:rFonts w:eastAsia="Times New Roman" w:cs="Arial"/>
          <w:b/>
          <w:sz w:val="22"/>
          <w:szCs w:val="22"/>
        </w:rPr>
        <w:t>:</w:t>
      </w:r>
      <w:proofErr w:type="gramEnd"/>
    </w:p>
    <w:p w14:paraId="7E7F04DC" w14:textId="77777777" w:rsidR="00CE28AB" w:rsidRPr="00CE28AB" w:rsidRDefault="00CE28AB" w:rsidP="00CE28AB">
      <w:pPr>
        <w:pStyle w:val="ListParagraph"/>
        <w:numPr>
          <w:ilvl w:val="0"/>
          <w:numId w:val="4"/>
        </w:numPr>
        <w:shd w:val="clear" w:color="auto" w:fill="FFFFFF"/>
        <w:rPr>
          <w:rFonts w:eastAsia="Times New Roman" w:cs="Arial"/>
          <w:color w:val="222222"/>
          <w:sz w:val="22"/>
          <w:szCs w:val="22"/>
        </w:rPr>
      </w:pPr>
      <w:r w:rsidRPr="00CE28AB">
        <w:rPr>
          <w:rFonts w:eastAsia="Times New Roman" w:cs="Arial"/>
          <w:color w:val="222222"/>
          <w:sz w:val="22"/>
          <w:szCs w:val="22"/>
        </w:rPr>
        <w:t xml:space="preserve">The Association shall be governed by a Board of Directors composed of 5 members (must be residents) and can have as many as 9 and no less than 3, plus Committee chairs. </w:t>
      </w:r>
    </w:p>
    <w:p w14:paraId="021AD091" w14:textId="32EB0DD9" w:rsidR="00CE28AB" w:rsidRPr="00CE28AB" w:rsidRDefault="00CE28AB" w:rsidP="00CE28AB">
      <w:pPr>
        <w:pStyle w:val="ListParagraph"/>
        <w:numPr>
          <w:ilvl w:val="0"/>
          <w:numId w:val="4"/>
        </w:numPr>
        <w:shd w:val="clear" w:color="auto" w:fill="FFFFFF"/>
        <w:rPr>
          <w:rFonts w:eastAsia="Times New Roman" w:cs="Arial"/>
          <w:color w:val="222222"/>
          <w:sz w:val="22"/>
          <w:szCs w:val="22"/>
        </w:rPr>
      </w:pPr>
      <w:r w:rsidRPr="00CE28AB">
        <w:rPr>
          <w:rFonts w:cs="Arial"/>
          <w:color w:val="222222"/>
          <w:sz w:val="22"/>
          <w:szCs w:val="22"/>
        </w:rPr>
        <w:t xml:space="preserve">This year Bart, Dineen, Jamie, Frank, and Robert’s term expires. Tom, Wally, and Debbie’s terms do not expire this year, and all have agreed to fulfill their remaining term. </w:t>
      </w:r>
    </w:p>
    <w:p w14:paraId="341F94A1" w14:textId="79A3204B" w:rsidR="0004681D" w:rsidRPr="00CE28AB" w:rsidRDefault="000E41AB" w:rsidP="0004681D">
      <w:pPr>
        <w:pStyle w:val="ListParagraph"/>
        <w:numPr>
          <w:ilvl w:val="0"/>
          <w:numId w:val="4"/>
        </w:numPr>
        <w:shd w:val="clear" w:color="auto" w:fill="FFFFFF"/>
        <w:rPr>
          <w:rFonts w:eastAsia="Times New Roman" w:cs="Arial"/>
          <w:color w:val="222222"/>
          <w:sz w:val="22"/>
          <w:szCs w:val="22"/>
        </w:rPr>
      </w:pPr>
      <w:r w:rsidRPr="00CE28AB">
        <w:rPr>
          <w:rFonts w:eastAsia="Times New Roman" w:cs="Arial"/>
          <w:color w:val="222222"/>
          <w:sz w:val="22"/>
          <w:szCs w:val="22"/>
        </w:rPr>
        <w:t>Nominations to serve on the Board can be self-nominations or by another individual, both require a second.</w:t>
      </w:r>
    </w:p>
    <w:p w14:paraId="5C415B1C" w14:textId="118D39E0" w:rsidR="000E41AB" w:rsidRPr="00CE28AB" w:rsidRDefault="003447F8" w:rsidP="0004681D">
      <w:pPr>
        <w:pStyle w:val="ListParagraph"/>
        <w:numPr>
          <w:ilvl w:val="0"/>
          <w:numId w:val="4"/>
        </w:numPr>
        <w:shd w:val="clear" w:color="auto" w:fill="FFFFFF"/>
        <w:rPr>
          <w:rFonts w:eastAsia="Times New Roman" w:cs="Arial"/>
          <w:color w:val="222222"/>
          <w:sz w:val="22"/>
          <w:szCs w:val="22"/>
        </w:rPr>
      </w:pPr>
      <w:r w:rsidRPr="00CE28AB">
        <w:rPr>
          <w:rFonts w:eastAsia="Times New Roman" w:cs="Arial"/>
          <w:color w:val="222222"/>
          <w:sz w:val="22"/>
          <w:szCs w:val="22"/>
        </w:rPr>
        <w:t>N</w:t>
      </w:r>
      <w:r w:rsidR="000E41AB" w:rsidRPr="00CE28AB">
        <w:rPr>
          <w:rFonts w:eastAsia="Times New Roman" w:cs="Arial"/>
          <w:color w:val="222222"/>
          <w:sz w:val="22"/>
          <w:szCs w:val="22"/>
        </w:rPr>
        <w:t xml:space="preserve">ominations </w:t>
      </w:r>
      <w:r w:rsidRPr="00CE28AB">
        <w:rPr>
          <w:rFonts w:eastAsia="Times New Roman" w:cs="Arial"/>
          <w:color w:val="222222"/>
          <w:sz w:val="22"/>
          <w:szCs w:val="22"/>
        </w:rPr>
        <w:t>for the Board– Wally Wenger, Tom Holm</w:t>
      </w:r>
      <w:r w:rsidR="00CE28AB">
        <w:rPr>
          <w:rFonts w:eastAsia="Times New Roman" w:cs="Arial"/>
          <w:color w:val="222222"/>
          <w:sz w:val="22"/>
          <w:szCs w:val="22"/>
        </w:rPr>
        <w:t xml:space="preserve">, Jamie </w:t>
      </w:r>
      <w:proofErr w:type="spellStart"/>
      <w:r w:rsidR="00CE28AB">
        <w:rPr>
          <w:rFonts w:eastAsia="Times New Roman" w:cs="Arial"/>
          <w:color w:val="222222"/>
          <w:sz w:val="22"/>
          <w:szCs w:val="22"/>
        </w:rPr>
        <w:t>Hahl</w:t>
      </w:r>
      <w:proofErr w:type="spellEnd"/>
      <w:r w:rsidR="00CE28AB">
        <w:rPr>
          <w:rFonts w:eastAsia="Times New Roman" w:cs="Arial"/>
          <w:color w:val="222222"/>
          <w:sz w:val="22"/>
          <w:szCs w:val="22"/>
        </w:rPr>
        <w:t xml:space="preserve">, Frank </w:t>
      </w:r>
      <w:proofErr w:type="spellStart"/>
      <w:r w:rsidR="00CE28AB">
        <w:rPr>
          <w:rFonts w:eastAsia="Times New Roman" w:cs="Arial"/>
          <w:color w:val="222222"/>
          <w:sz w:val="22"/>
          <w:szCs w:val="22"/>
        </w:rPr>
        <w:t>Zucco</w:t>
      </w:r>
      <w:proofErr w:type="spellEnd"/>
      <w:r w:rsidR="00CE28AB">
        <w:rPr>
          <w:rFonts w:eastAsia="Times New Roman" w:cs="Arial"/>
          <w:color w:val="222222"/>
          <w:sz w:val="22"/>
          <w:szCs w:val="22"/>
        </w:rPr>
        <w:t xml:space="preserve">, Robert </w:t>
      </w:r>
      <w:proofErr w:type="spellStart"/>
      <w:r w:rsidR="00CE28AB">
        <w:rPr>
          <w:rFonts w:eastAsia="Times New Roman" w:cs="Arial"/>
          <w:color w:val="222222"/>
          <w:sz w:val="22"/>
          <w:szCs w:val="22"/>
        </w:rPr>
        <w:t>Glandon</w:t>
      </w:r>
      <w:proofErr w:type="spellEnd"/>
      <w:r w:rsidR="00CE28AB">
        <w:rPr>
          <w:rFonts w:eastAsia="Times New Roman" w:cs="Arial"/>
          <w:color w:val="222222"/>
          <w:sz w:val="22"/>
          <w:szCs w:val="22"/>
        </w:rPr>
        <w:t>, Dineen Lavelle</w:t>
      </w:r>
      <w:r w:rsidRPr="00CE28AB">
        <w:rPr>
          <w:rFonts w:eastAsia="Times New Roman" w:cs="Arial"/>
          <w:color w:val="222222"/>
          <w:sz w:val="22"/>
          <w:szCs w:val="22"/>
        </w:rPr>
        <w:t xml:space="preserve"> and Debra Stewa</w:t>
      </w:r>
      <w:r w:rsidR="00CE28AB">
        <w:rPr>
          <w:rFonts w:eastAsia="Times New Roman" w:cs="Arial"/>
          <w:color w:val="222222"/>
          <w:sz w:val="22"/>
          <w:szCs w:val="22"/>
        </w:rPr>
        <w:t xml:space="preserve">rt were all nominated. All </w:t>
      </w:r>
      <w:r w:rsidRPr="00CE28AB">
        <w:rPr>
          <w:rFonts w:eastAsia="Times New Roman" w:cs="Arial"/>
          <w:color w:val="222222"/>
          <w:sz w:val="22"/>
          <w:szCs w:val="22"/>
        </w:rPr>
        <w:t xml:space="preserve">were unanimously voted yes to </w:t>
      </w:r>
      <w:r w:rsidR="00C802CC">
        <w:rPr>
          <w:rFonts w:eastAsia="Times New Roman" w:cs="Arial"/>
          <w:color w:val="222222"/>
          <w:sz w:val="22"/>
          <w:szCs w:val="22"/>
        </w:rPr>
        <w:t xml:space="preserve">remain </w:t>
      </w:r>
      <w:proofErr w:type="gramStart"/>
      <w:r w:rsidR="00C802CC">
        <w:rPr>
          <w:rFonts w:eastAsia="Times New Roman" w:cs="Arial"/>
          <w:color w:val="222222"/>
          <w:sz w:val="22"/>
          <w:szCs w:val="22"/>
        </w:rPr>
        <w:t xml:space="preserve">on </w:t>
      </w:r>
      <w:r w:rsidRPr="00CE28AB">
        <w:rPr>
          <w:rFonts w:eastAsia="Times New Roman" w:cs="Arial"/>
          <w:color w:val="222222"/>
          <w:sz w:val="22"/>
          <w:szCs w:val="22"/>
        </w:rPr>
        <w:t xml:space="preserve"> the</w:t>
      </w:r>
      <w:proofErr w:type="gramEnd"/>
      <w:r w:rsidRPr="00CE28AB">
        <w:rPr>
          <w:rFonts w:eastAsia="Times New Roman" w:cs="Arial"/>
          <w:color w:val="222222"/>
          <w:sz w:val="22"/>
          <w:szCs w:val="22"/>
        </w:rPr>
        <w:t xml:space="preserve"> board. Positions for the board will be voted on in the January meeting.</w:t>
      </w:r>
    </w:p>
    <w:p w14:paraId="37EF63B6" w14:textId="51964055" w:rsidR="0004681D" w:rsidRPr="00CE28AB" w:rsidRDefault="0004681D" w:rsidP="0004681D">
      <w:pPr>
        <w:shd w:val="clear" w:color="auto" w:fill="FFFFFF"/>
        <w:rPr>
          <w:rFonts w:asciiTheme="minorHAnsi" w:hAnsiTheme="minorHAnsi" w:cs="Arial"/>
          <w:color w:val="222222"/>
          <w:sz w:val="22"/>
          <w:szCs w:val="22"/>
        </w:rPr>
      </w:pPr>
    </w:p>
    <w:p w14:paraId="3019DA7A" w14:textId="4A58E1A7" w:rsidR="00151DC1" w:rsidRPr="00CE28AB" w:rsidRDefault="0004681D" w:rsidP="00151DC1">
      <w:pPr>
        <w:pStyle w:val="ListParagraph"/>
        <w:numPr>
          <w:ilvl w:val="0"/>
          <w:numId w:val="7"/>
        </w:numPr>
        <w:shd w:val="clear" w:color="auto" w:fill="FFFFFF"/>
        <w:rPr>
          <w:rFonts w:eastAsia="Times New Roman" w:cs="Arial"/>
          <w:b/>
          <w:color w:val="222222"/>
          <w:sz w:val="22"/>
          <w:szCs w:val="22"/>
        </w:rPr>
      </w:pPr>
      <w:r w:rsidRPr="00CE28AB">
        <w:rPr>
          <w:rFonts w:eastAsia="Times New Roman" w:cs="Arial"/>
          <w:b/>
          <w:color w:val="222222"/>
          <w:sz w:val="22"/>
          <w:szCs w:val="22"/>
        </w:rPr>
        <w:t>Home</w:t>
      </w:r>
      <w:r w:rsidR="00372A14" w:rsidRPr="00CE28AB">
        <w:rPr>
          <w:rFonts w:eastAsia="Times New Roman" w:cs="Arial"/>
          <w:b/>
          <w:color w:val="222222"/>
          <w:sz w:val="22"/>
          <w:szCs w:val="22"/>
        </w:rPr>
        <w:t>o</w:t>
      </w:r>
      <w:r w:rsidRPr="00CE28AB">
        <w:rPr>
          <w:rFonts w:eastAsia="Times New Roman" w:cs="Arial"/>
          <w:b/>
          <w:color w:val="222222"/>
          <w:sz w:val="22"/>
          <w:szCs w:val="22"/>
        </w:rPr>
        <w:t>wner Comments or feedback</w:t>
      </w:r>
    </w:p>
    <w:p w14:paraId="4ED5A18D" w14:textId="54DFE28F" w:rsidR="00DE7744" w:rsidRPr="00CE28AB" w:rsidRDefault="00DE7744" w:rsidP="00DE7744">
      <w:pPr>
        <w:shd w:val="clear" w:color="auto" w:fill="FFFFFF"/>
        <w:rPr>
          <w:rFonts w:asciiTheme="minorHAnsi" w:hAnsiTheme="minorHAnsi" w:cs="Arial"/>
          <w:b/>
          <w:color w:val="222222"/>
          <w:sz w:val="22"/>
          <w:szCs w:val="22"/>
        </w:rPr>
      </w:pPr>
    </w:p>
    <w:p w14:paraId="7420BC72" w14:textId="77777777" w:rsidR="00DE7744" w:rsidRPr="00CE28AB" w:rsidRDefault="00DE7744" w:rsidP="00DE7744">
      <w:pPr>
        <w:pStyle w:val="ListParagraph"/>
        <w:shd w:val="clear" w:color="auto" w:fill="FFFFFF"/>
        <w:ind w:left="360"/>
        <w:rPr>
          <w:rFonts w:eastAsia="Times New Roman" w:cs="Arial"/>
          <w:b/>
          <w:color w:val="222222"/>
          <w:sz w:val="22"/>
          <w:szCs w:val="22"/>
        </w:rPr>
      </w:pPr>
      <w:r w:rsidRPr="00CE28AB">
        <w:rPr>
          <w:rFonts w:eastAsia="Times New Roman" w:cs="Arial"/>
          <w:b/>
          <w:color w:val="222222"/>
          <w:sz w:val="22"/>
          <w:szCs w:val="22"/>
        </w:rPr>
        <w:t>Old and New Business</w:t>
      </w:r>
    </w:p>
    <w:p w14:paraId="6CBE8ACD" w14:textId="53B20E4A" w:rsidR="00DE7744" w:rsidRPr="00CE28AB" w:rsidRDefault="00DE7744" w:rsidP="00DE7744">
      <w:pPr>
        <w:pStyle w:val="ListParagraph"/>
        <w:numPr>
          <w:ilvl w:val="0"/>
          <w:numId w:val="6"/>
        </w:numPr>
        <w:shd w:val="clear" w:color="auto" w:fill="FFFFFF"/>
        <w:rPr>
          <w:rFonts w:eastAsia="Times New Roman" w:cs="Arial"/>
          <w:b/>
          <w:bCs/>
          <w:color w:val="FF0000"/>
          <w:sz w:val="22"/>
          <w:szCs w:val="22"/>
        </w:rPr>
      </w:pPr>
      <w:r w:rsidRPr="00CE28AB">
        <w:rPr>
          <w:rFonts w:eastAsia="Times New Roman" w:cs="Arial"/>
          <w:color w:val="000000" w:themeColor="text1"/>
          <w:sz w:val="22"/>
          <w:szCs w:val="22"/>
        </w:rPr>
        <w:t>Trash and Recycle Services</w:t>
      </w:r>
      <w:r w:rsidRPr="00CE28AB">
        <w:rPr>
          <w:rFonts w:eastAsia="Times New Roman" w:cs="Arial"/>
          <w:color w:val="222222"/>
          <w:sz w:val="22"/>
          <w:szCs w:val="22"/>
        </w:rPr>
        <w:t xml:space="preserve"> </w:t>
      </w:r>
    </w:p>
    <w:p w14:paraId="3753EBA7" w14:textId="77777777" w:rsidR="00D03EBB" w:rsidRPr="0038658B" w:rsidRDefault="00DE7744" w:rsidP="00D03EBB">
      <w:pPr>
        <w:pStyle w:val="ListParagraph"/>
        <w:numPr>
          <w:ilvl w:val="1"/>
          <w:numId w:val="6"/>
        </w:numPr>
        <w:shd w:val="clear" w:color="auto" w:fill="FFFFFF"/>
        <w:rPr>
          <w:rFonts w:ascii="Arial" w:eastAsia="Times New Roman" w:hAnsi="Arial" w:cs="Arial"/>
          <w:b/>
          <w:bCs/>
          <w:color w:val="000000" w:themeColor="text1"/>
          <w:sz w:val="22"/>
          <w:szCs w:val="22"/>
        </w:rPr>
      </w:pPr>
      <w:r w:rsidRPr="00CE28AB">
        <w:rPr>
          <w:rFonts w:cs="Arial"/>
          <w:color w:val="222222"/>
          <w:sz w:val="22"/>
          <w:szCs w:val="22"/>
          <w:shd w:val="clear" w:color="auto" w:fill="FFFFFF"/>
        </w:rPr>
        <w:t>Effective April 1, 2020 all 74 homes within the Masters Club HOA began trash and recycle services as part of the Masters Club HOA assessment. </w:t>
      </w:r>
      <w:r w:rsidRPr="00CE28AB">
        <w:rPr>
          <w:rFonts w:cs="Arial"/>
          <w:color w:val="222222"/>
          <w:sz w:val="22"/>
          <w:szCs w:val="22"/>
        </w:rPr>
        <w:t xml:space="preserve">Waste Management provides (1) 64- or 96-Gallon Trash cart &amp; (1) 64 or 96 Gallon Recycle cart to each household. </w:t>
      </w:r>
      <w:r w:rsidRPr="00CE28AB">
        <w:rPr>
          <w:rFonts w:cs="Arial"/>
          <w:b/>
          <w:bCs/>
          <w:color w:val="222222"/>
          <w:sz w:val="22"/>
          <w:szCs w:val="22"/>
        </w:rPr>
        <w:t>TRASH</w:t>
      </w:r>
      <w:r w:rsidRPr="00CE28AB">
        <w:rPr>
          <w:rFonts w:cs="Arial"/>
          <w:color w:val="222222"/>
          <w:sz w:val="22"/>
          <w:szCs w:val="22"/>
        </w:rPr>
        <w:t>: THURSDAYS weekly </w:t>
      </w:r>
      <w:r w:rsidRPr="00CE28AB">
        <w:rPr>
          <w:rFonts w:cs="Arial"/>
          <w:b/>
          <w:bCs/>
          <w:color w:val="222222"/>
          <w:sz w:val="22"/>
          <w:szCs w:val="22"/>
        </w:rPr>
        <w:t>RECYCLE</w:t>
      </w:r>
      <w:r w:rsidRPr="00CE28AB">
        <w:rPr>
          <w:rFonts w:cs="Arial"/>
          <w:color w:val="222222"/>
          <w:sz w:val="22"/>
          <w:szCs w:val="22"/>
        </w:rPr>
        <w:t xml:space="preserve">: </w:t>
      </w:r>
      <w:proofErr w:type="gramStart"/>
      <w:r w:rsidRPr="00CE28AB">
        <w:rPr>
          <w:rFonts w:cs="Arial"/>
          <w:color w:val="222222"/>
          <w:sz w:val="22"/>
          <w:szCs w:val="22"/>
        </w:rPr>
        <w:t>THURSDAYS</w:t>
      </w:r>
      <w:proofErr w:type="gramEnd"/>
      <w:r w:rsidRPr="00CE28AB">
        <w:rPr>
          <w:rFonts w:cs="Arial"/>
          <w:color w:val="222222"/>
          <w:sz w:val="22"/>
          <w:szCs w:val="22"/>
        </w:rPr>
        <w:t xml:space="preserve"> every-other-week. </w:t>
      </w:r>
      <w:r w:rsidRPr="00CE28AB">
        <w:rPr>
          <w:rFonts w:cs="Arial"/>
          <w:color w:val="000000" w:themeColor="text1"/>
          <w:sz w:val="22"/>
          <w:szCs w:val="22"/>
        </w:rPr>
        <w:t>Trash cans are to be stored where they are not visible to the street.</w:t>
      </w:r>
      <w:r w:rsidR="004C5E5C" w:rsidRPr="00CE28AB">
        <w:rPr>
          <w:rFonts w:cs="Arial"/>
          <w:color w:val="000000" w:themeColor="text1"/>
          <w:sz w:val="22"/>
          <w:szCs w:val="22"/>
        </w:rPr>
        <w:t xml:space="preserve"> </w:t>
      </w:r>
      <w:r w:rsidR="00D03EBB" w:rsidRPr="0038658B">
        <w:rPr>
          <w:rFonts w:ascii="Arial" w:eastAsia="Times New Roman" w:hAnsi="Arial" w:cs="Arial"/>
          <w:b/>
          <w:bCs/>
          <w:color w:val="000000" w:themeColor="text1"/>
          <w:sz w:val="22"/>
          <w:szCs w:val="22"/>
        </w:rPr>
        <w:t>In April 2022 w</w:t>
      </w:r>
      <w:r w:rsidR="00D03EBB">
        <w:rPr>
          <w:rFonts w:ascii="Arial" w:eastAsia="Times New Roman" w:hAnsi="Arial" w:cs="Arial"/>
          <w:b/>
          <w:bCs/>
          <w:color w:val="000000" w:themeColor="text1"/>
          <w:sz w:val="22"/>
          <w:szCs w:val="22"/>
        </w:rPr>
        <w:t>e will begin the third and final year of the current contract with WM.</w:t>
      </w:r>
    </w:p>
    <w:p w14:paraId="0A07AE14" w14:textId="77777777" w:rsidR="00521D47" w:rsidRPr="00CE28AB" w:rsidRDefault="00521D47" w:rsidP="00521D47">
      <w:pPr>
        <w:rPr>
          <w:rFonts w:asciiTheme="minorHAnsi" w:hAnsiTheme="minorHAnsi" w:cs="Arial"/>
          <w:sz w:val="22"/>
          <w:szCs w:val="22"/>
        </w:rPr>
      </w:pPr>
    </w:p>
    <w:p w14:paraId="4CC0C87A" w14:textId="1F21C76C" w:rsidR="00DE7744" w:rsidRPr="00CE28AB" w:rsidRDefault="00DE7744" w:rsidP="00521D47">
      <w:pPr>
        <w:pStyle w:val="ListParagraph"/>
        <w:numPr>
          <w:ilvl w:val="0"/>
          <w:numId w:val="6"/>
        </w:numPr>
        <w:shd w:val="clear" w:color="auto" w:fill="FFFFFF"/>
        <w:rPr>
          <w:rFonts w:eastAsia="Times New Roman" w:cs="Arial"/>
          <w:color w:val="222222"/>
          <w:sz w:val="22"/>
          <w:szCs w:val="22"/>
        </w:rPr>
      </w:pPr>
      <w:r w:rsidRPr="00CE28AB">
        <w:rPr>
          <w:rFonts w:eastAsia="Times New Roman" w:cs="Arial"/>
          <w:color w:val="222222"/>
          <w:sz w:val="22"/>
          <w:szCs w:val="22"/>
        </w:rPr>
        <w:t xml:space="preserve">Visitor Parking </w:t>
      </w:r>
    </w:p>
    <w:p w14:paraId="1AD7C1C5" w14:textId="77777777" w:rsidR="00DE7744" w:rsidRPr="00CE28AB" w:rsidRDefault="00DE7744" w:rsidP="00DE7744">
      <w:pPr>
        <w:numPr>
          <w:ilvl w:val="1"/>
          <w:numId w:val="6"/>
        </w:numPr>
        <w:rPr>
          <w:rFonts w:asciiTheme="minorHAnsi" w:hAnsiTheme="minorHAnsi" w:cs="Arial"/>
          <w:color w:val="000000" w:themeColor="text1"/>
          <w:sz w:val="22"/>
          <w:szCs w:val="22"/>
        </w:rPr>
      </w:pPr>
      <w:r w:rsidRPr="00CE28AB">
        <w:rPr>
          <w:rFonts w:asciiTheme="minorHAnsi" w:hAnsiTheme="minorHAnsi" w:cs="Arial"/>
          <w:bCs/>
          <w:color w:val="000000" w:themeColor="text1"/>
          <w:sz w:val="22"/>
          <w:szCs w:val="22"/>
        </w:rPr>
        <w:t>Visitor parking is for use by guests and visitors such as repair/service personnel. It is not to be used by residents except in infrequent situations</w:t>
      </w:r>
      <w:r w:rsidRPr="00CE28AB">
        <w:rPr>
          <w:rFonts w:asciiTheme="minorHAnsi" w:hAnsiTheme="minorHAnsi" w:cs="Arial"/>
          <w:color w:val="000000" w:themeColor="text1"/>
          <w:sz w:val="22"/>
          <w:szCs w:val="22"/>
        </w:rPr>
        <w:t xml:space="preserve"> such as a garage sale, work on your home, etc.  </w:t>
      </w:r>
    </w:p>
    <w:p w14:paraId="6231670D" w14:textId="77777777" w:rsidR="00DE7744" w:rsidRPr="00CE28AB" w:rsidRDefault="00DE7744" w:rsidP="00DE7744">
      <w:pPr>
        <w:numPr>
          <w:ilvl w:val="1"/>
          <w:numId w:val="6"/>
        </w:numPr>
        <w:rPr>
          <w:rFonts w:asciiTheme="minorHAnsi" w:hAnsiTheme="minorHAnsi" w:cs="Arial"/>
          <w:color w:val="000000" w:themeColor="text1"/>
          <w:sz w:val="22"/>
          <w:szCs w:val="22"/>
        </w:rPr>
      </w:pPr>
      <w:r w:rsidRPr="00CE28AB">
        <w:rPr>
          <w:rFonts w:asciiTheme="minorHAnsi" w:hAnsiTheme="minorHAnsi" w:cs="Arial"/>
          <w:color w:val="000000" w:themeColor="text1"/>
          <w:sz w:val="22"/>
          <w:szCs w:val="22"/>
        </w:rPr>
        <w:t xml:space="preserve">If the guest parking area is needed for more than 8 hours, please notify any MCHOA Board Member and request, in writing, an exception to the parking policy. </w:t>
      </w:r>
    </w:p>
    <w:p w14:paraId="68204CA4" w14:textId="1A5B1F57" w:rsidR="00521D47" w:rsidRPr="00CE28AB" w:rsidRDefault="00521D47" w:rsidP="00521D47">
      <w:pPr>
        <w:pStyle w:val="ListParagraph"/>
        <w:numPr>
          <w:ilvl w:val="0"/>
          <w:numId w:val="6"/>
        </w:numPr>
        <w:shd w:val="clear" w:color="auto" w:fill="FFFFFF"/>
        <w:rPr>
          <w:rFonts w:eastAsia="Times New Roman" w:cs="Arial"/>
          <w:color w:val="222222"/>
          <w:sz w:val="22"/>
          <w:szCs w:val="22"/>
        </w:rPr>
      </w:pPr>
      <w:r w:rsidRPr="00CE28AB">
        <w:rPr>
          <w:rFonts w:eastAsia="Times New Roman" w:cs="Arial"/>
          <w:color w:val="222222"/>
          <w:sz w:val="22"/>
          <w:szCs w:val="22"/>
        </w:rPr>
        <w:t>Animals</w:t>
      </w:r>
    </w:p>
    <w:p w14:paraId="603EBC45" w14:textId="77777777" w:rsidR="00521D47" w:rsidRDefault="00521D47" w:rsidP="00521D47">
      <w:pPr>
        <w:numPr>
          <w:ilvl w:val="1"/>
          <w:numId w:val="6"/>
        </w:numPr>
        <w:rPr>
          <w:rFonts w:asciiTheme="minorHAnsi" w:hAnsiTheme="minorHAnsi" w:cs="Arial"/>
          <w:color w:val="000000"/>
          <w:sz w:val="22"/>
          <w:szCs w:val="22"/>
        </w:rPr>
      </w:pPr>
      <w:r w:rsidRPr="00CE28AB">
        <w:rPr>
          <w:rFonts w:asciiTheme="minorHAnsi" w:hAnsiTheme="minorHAnsi" w:cs="Arial"/>
          <w:color w:val="000000"/>
          <w:sz w:val="22"/>
          <w:szCs w:val="22"/>
        </w:rPr>
        <w:t>Please call the Castle Rock Animal Protection Services (303-663-6100) if you observe anyone failing to properly pick-up and dispose of animal waste. If there are issues with repetitious dog barking, please contact a board member with concerns.</w:t>
      </w:r>
    </w:p>
    <w:p w14:paraId="09B9A757" w14:textId="266BF933" w:rsidR="00C802CC" w:rsidRDefault="00C802CC" w:rsidP="00C802CC">
      <w:pPr>
        <w:pStyle w:val="ListParagraph"/>
        <w:numPr>
          <w:ilvl w:val="0"/>
          <w:numId w:val="6"/>
        </w:numPr>
        <w:shd w:val="clear" w:color="auto" w:fill="FFFFFF"/>
        <w:rPr>
          <w:rFonts w:eastAsia="Times New Roman" w:cs="Arial"/>
          <w:color w:val="222222"/>
          <w:sz w:val="22"/>
          <w:szCs w:val="22"/>
        </w:rPr>
      </w:pPr>
      <w:r>
        <w:rPr>
          <w:rFonts w:eastAsia="Times New Roman" w:cs="Arial"/>
          <w:color w:val="222222"/>
          <w:sz w:val="22"/>
          <w:szCs w:val="22"/>
        </w:rPr>
        <w:t>Plum Creek Masters HOA</w:t>
      </w:r>
    </w:p>
    <w:p w14:paraId="11A94941" w14:textId="77777777" w:rsidR="00C802CC" w:rsidRPr="00CE28AB" w:rsidRDefault="00C802CC" w:rsidP="00C802CC">
      <w:pPr>
        <w:pStyle w:val="ListParagraph"/>
        <w:shd w:val="clear" w:color="auto" w:fill="FFFFFF"/>
        <w:rPr>
          <w:rFonts w:eastAsia="Times New Roman" w:cs="Arial"/>
          <w:color w:val="222222"/>
          <w:sz w:val="22"/>
          <w:szCs w:val="22"/>
        </w:rPr>
      </w:pPr>
    </w:p>
    <w:p w14:paraId="1D77DD3B" w14:textId="2B110595" w:rsidR="00C802CC" w:rsidRPr="00133E6F" w:rsidRDefault="00133E6F" w:rsidP="00133E6F">
      <w:pPr>
        <w:ind w:left="360"/>
        <w:rPr>
          <w:rFonts w:asciiTheme="minorHAnsi" w:hAnsiTheme="minorHAnsi" w:cs="Arial"/>
          <w:color w:val="000000"/>
          <w:sz w:val="22"/>
          <w:szCs w:val="22"/>
        </w:rPr>
      </w:pPr>
      <w:r>
        <w:rPr>
          <w:rFonts w:asciiTheme="minorHAnsi" w:hAnsiTheme="minorHAnsi" w:cs="Arial"/>
          <w:color w:val="000000"/>
          <w:sz w:val="22"/>
          <w:szCs w:val="22"/>
        </w:rPr>
        <w:t xml:space="preserve">       </w:t>
      </w:r>
      <w:r w:rsidR="00C802CC" w:rsidRPr="00133E6F">
        <w:rPr>
          <w:rFonts w:asciiTheme="minorHAnsi" w:hAnsiTheme="minorHAnsi" w:cs="Arial"/>
          <w:color w:val="000000"/>
          <w:sz w:val="22"/>
          <w:szCs w:val="22"/>
        </w:rPr>
        <w:t xml:space="preserve">Shawna </w:t>
      </w:r>
      <w:proofErr w:type="spellStart"/>
      <w:r w:rsidR="00C802CC" w:rsidRPr="00133E6F">
        <w:rPr>
          <w:rFonts w:asciiTheme="minorHAnsi" w:hAnsiTheme="minorHAnsi" w:cs="Arial"/>
          <w:color w:val="000000"/>
          <w:sz w:val="22"/>
          <w:szCs w:val="22"/>
        </w:rPr>
        <w:t>McCafferty</w:t>
      </w:r>
      <w:proofErr w:type="spellEnd"/>
      <w:r w:rsidR="00C802CC" w:rsidRPr="00133E6F">
        <w:rPr>
          <w:rFonts w:asciiTheme="minorHAnsi" w:hAnsiTheme="minorHAnsi" w:cs="Arial"/>
          <w:color w:val="000000"/>
          <w:sz w:val="22"/>
          <w:szCs w:val="22"/>
        </w:rPr>
        <w:t xml:space="preserve"> brought up the suggestion of our Masters Club HOA resigning from the</w:t>
      </w:r>
    </w:p>
    <w:p w14:paraId="7DF3A6BA" w14:textId="093400D8" w:rsidR="00C802CC" w:rsidRPr="00133E6F" w:rsidRDefault="00C802CC" w:rsidP="00133E6F">
      <w:pPr>
        <w:ind w:left="720"/>
        <w:rPr>
          <w:rFonts w:asciiTheme="minorHAnsi" w:hAnsiTheme="minorHAnsi" w:cs="Arial"/>
          <w:color w:val="000000"/>
          <w:sz w:val="22"/>
          <w:szCs w:val="22"/>
        </w:rPr>
      </w:pPr>
      <w:proofErr w:type="gramStart"/>
      <w:r w:rsidRPr="00133E6F">
        <w:rPr>
          <w:rFonts w:asciiTheme="minorHAnsi" w:hAnsiTheme="minorHAnsi" w:cs="Arial"/>
          <w:color w:val="000000"/>
          <w:sz w:val="22"/>
          <w:szCs w:val="22"/>
        </w:rPr>
        <w:t>Plum Creek Masters HOA.</w:t>
      </w:r>
      <w:proofErr w:type="gramEnd"/>
      <w:r w:rsidRPr="00133E6F">
        <w:rPr>
          <w:rFonts w:asciiTheme="minorHAnsi" w:hAnsiTheme="minorHAnsi" w:cs="Arial"/>
          <w:color w:val="000000"/>
          <w:sz w:val="22"/>
          <w:szCs w:val="22"/>
        </w:rPr>
        <w:t xml:space="preserve"> </w:t>
      </w:r>
      <w:r w:rsidR="00133E6F">
        <w:rPr>
          <w:rFonts w:asciiTheme="minorHAnsi" w:hAnsiTheme="minorHAnsi" w:cs="Arial"/>
          <w:color w:val="000000"/>
          <w:sz w:val="22"/>
          <w:szCs w:val="22"/>
        </w:rPr>
        <w:t xml:space="preserve">She brought up a line item on their budget of $ 24,000 for Christmas lights. </w:t>
      </w:r>
      <w:r w:rsidRPr="00133E6F">
        <w:rPr>
          <w:rFonts w:asciiTheme="minorHAnsi" w:hAnsiTheme="minorHAnsi" w:cs="Arial"/>
          <w:color w:val="000000"/>
          <w:sz w:val="22"/>
          <w:szCs w:val="22"/>
        </w:rPr>
        <w:t>This will have to be researched in the following months.</w:t>
      </w:r>
    </w:p>
    <w:p w14:paraId="579F6E66" w14:textId="77777777" w:rsidR="00521D47" w:rsidRPr="00CE28AB" w:rsidRDefault="00521D47" w:rsidP="00521D47">
      <w:pPr>
        <w:pStyle w:val="ListParagraph"/>
        <w:shd w:val="clear" w:color="auto" w:fill="FFFFFF"/>
        <w:ind w:left="1440"/>
        <w:rPr>
          <w:rFonts w:eastAsia="Times New Roman" w:cs="Arial"/>
          <w:color w:val="222222"/>
          <w:sz w:val="22"/>
          <w:szCs w:val="22"/>
        </w:rPr>
      </w:pPr>
    </w:p>
    <w:p w14:paraId="3215FBEA" w14:textId="77777777" w:rsidR="00C36092" w:rsidRPr="00CE28AB" w:rsidRDefault="00C36092" w:rsidP="00C36092">
      <w:pPr>
        <w:pStyle w:val="ListParagraph"/>
        <w:numPr>
          <w:ilvl w:val="0"/>
          <w:numId w:val="7"/>
        </w:numPr>
        <w:shd w:val="clear" w:color="auto" w:fill="FFFFFF"/>
        <w:rPr>
          <w:rFonts w:eastAsia="Times New Roman" w:cs="Arial"/>
          <w:color w:val="222222"/>
          <w:sz w:val="22"/>
          <w:szCs w:val="22"/>
        </w:rPr>
      </w:pPr>
      <w:r w:rsidRPr="00CE28AB">
        <w:rPr>
          <w:rFonts w:eastAsia="Times New Roman" w:cs="Arial"/>
          <w:b/>
          <w:color w:val="222222"/>
          <w:sz w:val="22"/>
          <w:szCs w:val="22"/>
        </w:rPr>
        <w:t>Committee Sign-up</w:t>
      </w:r>
      <w:r w:rsidRPr="00CE28AB">
        <w:rPr>
          <w:rFonts w:eastAsia="Times New Roman" w:cs="Arial"/>
          <w:color w:val="222222"/>
          <w:sz w:val="22"/>
          <w:szCs w:val="22"/>
        </w:rPr>
        <w:t xml:space="preserve"> - </w:t>
      </w:r>
    </w:p>
    <w:p w14:paraId="106E1A3A" w14:textId="69798D0A" w:rsidR="00C36092" w:rsidRPr="00CE28AB" w:rsidRDefault="003447F8" w:rsidP="00C36092">
      <w:pPr>
        <w:pStyle w:val="ListParagraph"/>
        <w:numPr>
          <w:ilvl w:val="0"/>
          <w:numId w:val="5"/>
        </w:numPr>
        <w:shd w:val="clear" w:color="auto" w:fill="FFFFFF"/>
        <w:rPr>
          <w:rFonts w:eastAsia="Times New Roman" w:cs="Arial"/>
          <w:sz w:val="22"/>
          <w:szCs w:val="22"/>
        </w:rPr>
      </w:pPr>
      <w:r w:rsidRPr="00CE28AB">
        <w:rPr>
          <w:rFonts w:eastAsia="Times New Roman" w:cs="Arial"/>
          <w:bCs/>
          <w:sz w:val="22"/>
          <w:szCs w:val="22"/>
        </w:rPr>
        <w:t>Anyone may join the following committees: Social, Landscape, ACC. Please email any of the board members if you are interested in joining. We welcome all to participate.</w:t>
      </w:r>
    </w:p>
    <w:p w14:paraId="32884D9B" w14:textId="77777777" w:rsidR="00C36092" w:rsidRPr="00CE28AB" w:rsidRDefault="00C36092" w:rsidP="00151DC1">
      <w:pPr>
        <w:pStyle w:val="ListParagraph"/>
        <w:shd w:val="clear" w:color="auto" w:fill="FFFFFF"/>
        <w:ind w:left="360"/>
        <w:rPr>
          <w:rFonts w:eastAsia="Times New Roman" w:cs="Arial"/>
          <w:b/>
          <w:color w:val="222222"/>
          <w:sz w:val="22"/>
          <w:szCs w:val="22"/>
        </w:rPr>
      </w:pPr>
    </w:p>
    <w:p w14:paraId="44EE9201" w14:textId="0E25452F" w:rsidR="00151DC1" w:rsidRPr="00CE28AB" w:rsidRDefault="0004681D" w:rsidP="00151DC1">
      <w:pPr>
        <w:pStyle w:val="ListParagraph"/>
        <w:numPr>
          <w:ilvl w:val="0"/>
          <w:numId w:val="7"/>
        </w:numPr>
        <w:shd w:val="clear" w:color="auto" w:fill="FFFFFF"/>
        <w:rPr>
          <w:rFonts w:eastAsia="Times New Roman" w:cs="Arial"/>
          <w:b/>
          <w:color w:val="222222"/>
          <w:sz w:val="22"/>
          <w:szCs w:val="22"/>
        </w:rPr>
      </w:pPr>
      <w:r w:rsidRPr="00CE28AB">
        <w:rPr>
          <w:rFonts w:eastAsia="Times New Roman" w:cs="Arial"/>
          <w:b/>
          <w:color w:val="222222"/>
          <w:sz w:val="22"/>
          <w:szCs w:val="22"/>
        </w:rPr>
        <w:t>Door Prizes</w:t>
      </w:r>
      <w:r w:rsidR="00B205A2" w:rsidRPr="00CE28AB">
        <w:rPr>
          <w:rFonts w:eastAsia="Times New Roman" w:cs="Arial"/>
          <w:b/>
          <w:color w:val="222222"/>
          <w:sz w:val="22"/>
          <w:szCs w:val="22"/>
        </w:rPr>
        <w:t xml:space="preserve"> </w:t>
      </w:r>
      <w:r w:rsidR="003447F8" w:rsidRPr="00CE28AB">
        <w:rPr>
          <w:rFonts w:eastAsia="Times New Roman" w:cs="Arial"/>
          <w:b/>
          <w:sz w:val="22"/>
          <w:szCs w:val="22"/>
        </w:rPr>
        <w:t xml:space="preserve">– </w:t>
      </w:r>
      <w:r w:rsidR="003447F8" w:rsidRPr="00CE28AB">
        <w:rPr>
          <w:rFonts w:eastAsia="Times New Roman" w:cs="Arial"/>
          <w:sz w:val="22"/>
          <w:szCs w:val="22"/>
        </w:rPr>
        <w:t>This was put on hold until next year.</w:t>
      </w:r>
    </w:p>
    <w:p w14:paraId="0DA2EAA6" w14:textId="77777777" w:rsidR="00151DC1" w:rsidRPr="00CE28AB" w:rsidRDefault="00151DC1" w:rsidP="00151DC1">
      <w:pPr>
        <w:pStyle w:val="ListParagraph"/>
        <w:shd w:val="clear" w:color="auto" w:fill="FFFFFF"/>
        <w:ind w:left="360"/>
        <w:rPr>
          <w:rFonts w:eastAsia="Times New Roman" w:cs="Arial"/>
          <w:b/>
          <w:color w:val="222222"/>
          <w:sz w:val="22"/>
          <w:szCs w:val="22"/>
        </w:rPr>
      </w:pPr>
    </w:p>
    <w:p w14:paraId="7B1822A5" w14:textId="10B907BA" w:rsidR="000D3E65" w:rsidRPr="00CE28AB" w:rsidRDefault="00956DD5" w:rsidP="004C5E5C">
      <w:pPr>
        <w:pStyle w:val="ListParagraph"/>
        <w:numPr>
          <w:ilvl w:val="0"/>
          <w:numId w:val="21"/>
        </w:numPr>
        <w:shd w:val="clear" w:color="auto" w:fill="FFFFFF"/>
        <w:rPr>
          <w:rFonts w:cs="Arial"/>
          <w:b/>
          <w:color w:val="222222"/>
          <w:sz w:val="22"/>
          <w:szCs w:val="22"/>
        </w:rPr>
      </w:pPr>
      <w:r w:rsidRPr="00CE28AB">
        <w:rPr>
          <w:rFonts w:cs="Arial"/>
          <w:b/>
          <w:sz w:val="22"/>
          <w:szCs w:val="22"/>
        </w:rPr>
        <w:t>Next Meeting</w:t>
      </w:r>
      <w:r w:rsidR="000E41AB" w:rsidRPr="00CE28AB">
        <w:rPr>
          <w:rFonts w:cs="Arial"/>
          <w:b/>
          <w:sz w:val="22"/>
          <w:szCs w:val="22"/>
        </w:rPr>
        <w:t>/</w:t>
      </w:r>
      <w:r w:rsidR="000E41AB" w:rsidRPr="00CE28AB">
        <w:rPr>
          <w:rFonts w:eastAsia="Times New Roman" w:cs="Arial"/>
          <w:b/>
          <w:color w:val="222222"/>
          <w:sz w:val="22"/>
          <w:szCs w:val="22"/>
        </w:rPr>
        <w:t>Adjourn</w:t>
      </w:r>
      <w:r w:rsidRPr="00CE28AB">
        <w:rPr>
          <w:rFonts w:cs="Arial"/>
          <w:sz w:val="22"/>
          <w:szCs w:val="22"/>
        </w:rPr>
        <w:t>: Jan</w:t>
      </w:r>
      <w:r w:rsidR="000E41AB" w:rsidRPr="00CE28AB">
        <w:rPr>
          <w:rFonts w:cs="Arial"/>
          <w:sz w:val="22"/>
          <w:szCs w:val="22"/>
        </w:rPr>
        <w:t>.</w:t>
      </w:r>
      <w:r w:rsidRPr="00CE28AB">
        <w:rPr>
          <w:rFonts w:cs="Arial"/>
          <w:sz w:val="22"/>
          <w:szCs w:val="22"/>
        </w:rPr>
        <w:t xml:space="preserve"> </w:t>
      </w:r>
      <w:r w:rsidR="006F6CD9" w:rsidRPr="00CE28AB">
        <w:rPr>
          <w:rFonts w:cs="Arial"/>
          <w:sz w:val="22"/>
          <w:szCs w:val="22"/>
        </w:rPr>
        <w:t>1</w:t>
      </w:r>
      <w:r w:rsidR="004C5E5C" w:rsidRPr="00CE28AB">
        <w:rPr>
          <w:rFonts w:cs="Arial"/>
          <w:sz w:val="22"/>
          <w:szCs w:val="22"/>
        </w:rPr>
        <w:t>2</w:t>
      </w:r>
      <w:r w:rsidRPr="00CE28AB">
        <w:rPr>
          <w:rFonts w:cs="Arial"/>
          <w:sz w:val="22"/>
          <w:szCs w:val="22"/>
        </w:rPr>
        <w:t>,</w:t>
      </w:r>
      <w:r w:rsidR="00151DC1" w:rsidRPr="00CE28AB">
        <w:rPr>
          <w:rFonts w:cs="Arial"/>
          <w:sz w:val="22"/>
          <w:szCs w:val="22"/>
        </w:rPr>
        <w:t xml:space="preserve"> 202</w:t>
      </w:r>
      <w:r w:rsidR="004C5E5C" w:rsidRPr="00CE28AB">
        <w:rPr>
          <w:rFonts w:cs="Arial"/>
          <w:sz w:val="22"/>
          <w:szCs w:val="22"/>
        </w:rPr>
        <w:t>2</w:t>
      </w:r>
      <w:r w:rsidRPr="00CE28AB">
        <w:rPr>
          <w:rFonts w:cs="Arial"/>
          <w:sz w:val="22"/>
          <w:szCs w:val="22"/>
        </w:rPr>
        <w:t xml:space="preserve"> 6:30 PM at the </w:t>
      </w:r>
      <w:r w:rsidR="00BE27D0" w:rsidRPr="00CE28AB">
        <w:rPr>
          <w:rFonts w:cs="Arial"/>
          <w:sz w:val="22"/>
          <w:szCs w:val="22"/>
        </w:rPr>
        <w:t>Holm</w:t>
      </w:r>
      <w:r w:rsidRPr="00CE28AB">
        <w:rPr>
          <w:rFonts w:cs="Arial"/>
          <w:sz w:val="22"/>
          <w:szCs w:val="22"/>
        </w:rPr>
        <w:t xml:space="preserve"> residence, </w:t>
      </w:r>
      <w:r w:rsidR="00BE27D0" w:rsidRPr="00CE28AB">
        <w:rPr>
          <w:rFonts w:cs="Arial"/>
          <w:sz w:val="22"/>
          <w:szCs w:val="22"/>
        </w:rPr>
        <w:t>2923</w:t>
      </w:r>
      <w:r w:rsidRPr="00CE28AB">
        <w:rPr>
          <w:rFonts w:cs="Arial"/>
          <w:sz w:val="22"/>
          <w:szCs w:val="22"/>
        </w:rPr>
        <w:t xml:space="preserve"> Masters </w:t>
      </w:r>
      <w:r w:rsidR="00BE27D0" w:rsidRPr="00CE28AB">
        <w:rPr>
          <w:rFonts w:cs="Arial"/>
          <w:sz w:val="22"/>
          <w:szCs w:val="22"/>
        </w:rPr>
        <w:t>Court</w:t>
      </w:r>
    </w:p>
    <w:p w14:paraId="256A126F" w14:textId="77777777" w:rsidR="004C5E5C" w:rsidRPr="004C5E5C" w:rsidRDefault="004C5E5C" w:rsidP="00CE28AB">
      <w:pPr>
        <w:pStyle w:val="ListParagraph"/>
        <w:shd w:val="clear" w:color="auto" w:fill="FFFFFF"/>
        <w:ind w:left="1080"/>
        <w:rPr>
          <w:rFonts w:ascii="Arial" w:hAnsi="Arial" w:cs="Arial"/>
          <w:b/>
          <w:color w:val="222222"/>
          <w:sz w:val="22"/>
          <w:szCs w:val="22"/>
        </w:rPr>
      </w:pPr>
    </w:p>
    <w:p w14:paraId="470FF7ED" w14:textId="77777777" w:rsidR="00133E6F" w:rsidRDefault="00133E6F" w:rsidP="00521D47">
      <w:pPr>
        <w:pStyle w:val="Header"/>
        <w:outlineLvl w:val="0"/>
        <w:rPr>
          <w:rFonts w:ascii="Arial" w:hAnsi="Arial" w:cs="Arial"/>
          <w:b/>
          <w:bCs/>
          <w:sz w:val="16"/>
          <w:szCs w:val="16"/>
        </w:rPr>
      </w:pPr>
    </w:p>
    <w:p w14:paraId="4AA70DEC" w14:textId="77777777" w:rsidR="00133E6F" w:rsidRDefault="00133E6F" w:rsidP="00521D47">
      <w:pPr>
        <w:pStyle w:val="Header"/>
        <w:outlineLvl w:val="0"/>
        <w:rPr>
          <w:rFonts w:ascii="Arial" w:hAnsi="Arial" w:cs="Arial"/>
          <w:b/>
          <w:bCs/>
          <w:sz w:val="16"/>
          <w:szCs w:val="16"/>
        </w:rPr>
      </w:pPr>
    </w:p>
    <w:p w14:paraId="05CDF3E0" w14:textId="77777777" w:rsidR="00133E6F" w:rsidRDefault="00133E6F" w:rsidP="00521D47">
      <w:pPr>
        <w:pStyle w:val="Header"/>
        <w:outlineLvl w:val="0"/>
        <w:rPr>
          <w:rFonts w:ascii="Arial" w:hAnsi="Arial" w:cs="Arial"/>
          <w:b/>
          <w:bCs/>
          <w:sz w:val="16"/>
          <w:szCs w:val="16"/>
        </w:rPr>
      </w:pPr>
    </w:p>
    <w:p w14:paraId="49118362" w14:textId="77777777" w:rsidR="00133E6F" w:rsidRDefault="00133E6F" w:rsidP="00521D47">
      <w:pPr>
        <w:pStyle w:val="Header"/>
        <w:outlineLvl w:val="0"/>
        <w:rPr>
          <w:rFonts w:ascii="Arial" w:hAnsi="Arial" w:cs="Arial"/>
          <w:b/>
          <w:bCs/>
          <w:sz w:val="16"/>
          <w:szCs w:val="16"/>
        </w:rPr>
      </w:pPr>
    </w:p>
    <w:p w14:paraId="3FEA2A7B" w14:textId="77777777" w:rsidR="00133E6F" w:rsidRDefault="00133E6F" w:rsidP="00521D47">
      <w:pPr>
        <w:pStyle w:val="Header"/>
        <w:outlineLvl w:val="0"/>
        <w:rPr>
          <w:rFonts w:ascii="Arial" w:hAnsi="Arial" w:cs="Arial"/>
          <w:b/>
          <w:bCs/>
          <w:sz w:val="16"/>
          <w:szCs w:val="16"/>
        </w:rPr>
      </w:pPr>
    </w:p>
    <w:p w14:paraId="156C8F65" w14:textId="77777777" w:rsidR="00133E6F" w:rsidRDefault="00133E6F" w:rsidP="00521D47">
      <w:pPr>
        <w:pStyle w:val="Header"/>
        <w:outlineLvl w:val="0"/>
        <w:rPr>
          <w:rFonts w:ascii="Arial" w:hAnsi="Arial" w:cs="Arial"/>
          <w:b/>
          <w:bCs/>
          <w:sz w:val="16"/>
          <w:szCs w:val="16"/>
        </w:rPr>
      </w:pPr>
    </w:p>
    <w:p w14:paraId="00C5DFF3" w14:textId="77777777" w:rsidR="00133E6F" w:rsidRDefault="00133E6F" w:rsidP="00521D47">
      <w:pPr>
        <w:pStyle w:val="Header"/>
        <w:outlineLvl w:val="0"/>
        <w:rPr>
          <w:rFonts w:ascii="Arial" w:hAnsi="Arial" w:cs="Arial"/>
          <w:b/>
          <w:bCs/>
          <w:sz w:val="16"/>
          <w:szCs w:val="16"/>
        </w:rPr>
      </w:pPr>
    </w:p>
    <w:p w14:paraId="422D20FA" w14:textId="77777777" w:rsidR="00133E6F" w:rsidRDefault="00133E6F" w:rsidP="00521D47">
      <w:pPr>
        <w:pStyle w:val="Header"/>
        <w:outlineLvl w:val="0"/>
        <w:rPr>
          <w:rFonts w:ascii="Arial" w:hAnsi="Arial" w:cs="Arial"/>
          <w:b/>
          <w:bCs/>
          <w:sz w:val="16"/>
          <w:szCs w:val="16"/>
        </w:rPr>
      </w:pPr>
    </w:p>
    <w:p w14:paraId="5856FD66" w14:textId="77777777" w:rsidR="00133E6F" w:rsidRDefault="00133E6F" w:rsidP="00521D47">
      <w:pPr>
        <w:pStyle w:val="Header"/>
        <w:outlineLvl w:val="0"/>
        <w:rPr>
          <w:rFonts w:ascii="Arial" w:hAnsi="Arial" w:cs="Arial"/>
          <w:b/>
          <w:bCs/>
          <w:sz w:val="16"/>
          <w:szCs w:val="16"/>
        </w:rPr>
      </w:pPr>
    </w:p>
    <w:sectPr w:rsidR="00133E6F" w:rsidSect="009C3E79">
      <w:pgSz w:w="12240" w:h="15840"/>
      <w:pgMar w:top="1008" w:right="720"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63B3"/>
    <w:multiLevelType w:val="multilevel"/>
    <w:tmpl w:val="976EE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0F1F6E"/>
    <w:multiLevelType w:val="multilevel"/>
    <w:tmpl w:val="4278860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Verdana" w:eastAsiaTheme="minorHAnsi" w:hAnsi="Verdana" w:cs="Aria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32428C"/>
    <w:multiLevelType w:val="hybridMultilevel"/>
    <w:tmpl w:val="554E0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A6E90"/>
    <w:multiLevelType w:val="hybridMultilevel"/>
    <w:tmpl w:val="99CA5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2D7A28"/>
    <w:multiLevelType w:val="hybridMultilevel"/>
    <w:tmpl w:val="BBBCC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C90961"/>
    <w:multiLevelType w:val="multilevel"/>
    <w:tmpl w:val="1248A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397682"/>
    <w:multiLevelType w:val="multilevel"/>
    <w:tmpl w:val="09BA84E6"/>
    <w:lvl w:ilvl="0">
      <w:start w:val="1"/>
      <w:numFmt w:val="bullet"/>
      <w:lvlText w:val=""/>
      <w:lvlJc w:val="left"/>
      <w:pPr>
        <w:ind w:left="720" w:hanging="360"/>
      </w:pPr>
      <w:rPr>
        <w:rFonts w:ascii="Symbol" w:hAnsi="Symbol" w:hint="default"/>
        <w:color w:val="000000" w:themeColor="text1"/>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E03397"/>
    <w:multiLevelType w:val="hybridMultilevel"/>
    <w:tmpl w:val="DBEED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B924F6"/>
    <w:multiLevelType w:val="hybridMultilevel"/>
    <w:tmpl w:val="B7B2C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5117AC"/>
    <w:multiLevelType w:val="hybridMultilevel"/>
    <w:tmpl w:val="B24C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C7672A"/>
    <w:multiLevelType w:val="multilevel"/>
    <w:tmpl w:val="5A4C73AE"/>
    <w:lvl w:ilvl="0">
      <w:start w:val="1"/>
      <w:numFmt w:val="bullet"/>
      <w:lvlText w:val=""/>
      <w:lvlJc w:val="left"/>
      <w:pPr>
        <w:ind w:left="720" w:hanging="360"/>
      </w:pPr>
      <w:rPr>
        <w:rFonts w:ascii="Symbol" w:hAnsi="Symbol" w:hint="default"/>
        <w:color w:val="000000" w:themeColor="text1"/>
        <w:sz w:val="20"/>
      </w:rPr>
    </w:lvl>
    <w:lvl w:ilvl="1">
      <w:start w:val="1"/>
      <w:numFmt w:val="bullet"/>
      <w:lvlText w:val=""/>
      <w:lvlJc w:val="left"/>
      <w:pPr>
        <w:ind w:left="1440" w:hanging="360"/>
      </w:pPr>
      <w:rPr>
        <w:rFonts w:ascii="Symbol" w:hAnsi="Symbol" w:hint="default"/>
        <w:color w:val="000000" w:themeColor="text1"/>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756A3A"/>
    <w:multiLevelType w:val="hybridMultilevel"/>
    <w:tmpl w:val="CDA4C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B80C44"/>
    <w:multiLevelType w:val="hybridMultilevel"/>
    <w:tmpl w:val="85FA48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814257F"/>
    <w:multiLevelType w:val="multilevel"/>
    <w:tmpl w:val="7C1CAC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6F5FBF"/>
    <w:multiLevelType w:val="hybridMultilevel"/>
    <w:tmpl w:val="E9864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5021CF"/>
    <w:multiLevelType w:val="hybridMultilevel"/>
    <w:tmpl w:val="56045C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70B23A6"/>
    <w:multiLevelType w:val="hybridMultilevel"/>
    <w:tmpl w:val="7D92D3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93529B5"/>
    <w:multiLevelType w:val="hybridMultilevel"/>
    <w:tmpl w:val="65EC7B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EA1413C"/>
    <w:multiLevelType w:val="multilevel"/>
    <w:tmpl w:val="CF28C94E"/>
    <w:lvl w:ilvl="0">
      <w:start w:val="1"/>
      <w:numFmt w:val="bullet"/>
      <w:lvlText w:val=""/>
      <w:lvlJc w:val="left"/>
      <w:pPr>
        <w:ind w:left="1440" w:hanging="648"/>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nsid w:val="596C3DA3"/>
    <w:multiLevelType w:val="multilevel"/>
    <w:tmpl w:val="976EE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523469"/>
    <w:multiLevelType w:val="multilevel"/>
    <w:tmpl w:val="5A4C73AE"/>
    <w:lvl w:ilvl="0">
      <w:start w:val="1"/>
      <w:numFmt w:val="bullet"/>
      <w:lvlText w:val=""/>
      <w:lvlJc w:val="left"/>
      <w:pPr>
        <w:ind w:left="720" w:hanging="360"/>
      </w:pPr>
      <w:rPr>
        <w:rFonts w:ascii="Symbol" w:hAnsi="Symbol" w:hint="default"/>
        <w:color w:val="000000" w:themeColor="text1"/>
        <w:sz w:val="20"/>
      </w:rPr>
    </w:lvl>
    <w:lvl w:ilvl="1">
      <w:start w:val="1"/>
      <w:numFmt w:val="bullet"/>
      <w:lvlText w:val=""/>
      <w:lvlJc w:val="left"/>
      <w:pPr>
        <w:ind w:left="1440" w:hanging="360"/>
      </w:pPr>
      <w:rPr>
        <w:rFonts w:ascii="Symbol" w:hAnsi="Symbol" w:hint="default"/>
        <w:color w:val="000000" w:themeColor="text1"/>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16176D"/>
    <w:multiLevelType w:val="hybridMultilevel"/>
    <w:tmpl w:val="6248C6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4ED1BE5"/>
    <w:multiLevelType w:val="hybridMultilevel"/>
    <w:tmpl w:val="889C49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73E09F2"/>
    <w:multiLevelType w:val="hybridMultilevel"/>
    <w:tmpl w:val="5A028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4E2D42"/>
    <w:multiLevelType w:val="hybridMultilevel"/>
    <w:tmpl w:val="D6C6E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A3071A2"/>
    <w:multiLevelType w:val="hybridMultilevel"/>
    <w:tmpl w:val="60702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F7C30E7"/>
    <w:multiLevelType w:val="hybridMultilevel"/>
    <w:tmpl w:val="1CAEB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CD7E82"/>
    <w:multiLevelType w:val="hybridMultilevel"/>
    <w:tmpl w:val="1CEA982C"/>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8">
    <w:nsid w:val="787D34AD"/>
    <w:multiLevelType w:val="multilevel"/>
    <w:tmpl w:val="976EE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4"/>
  </w:num>
  <w:num w:numId="3">
    <w:abstractNumId w:val="9"/>
  </w:num>
  <w:num w:numId="4">
    <w:abstractNumId w:val="2"/>
  </w:num>
  <w:num w:numId="5">
    <w:abstractNumId w:val="3"/>
  </w:num>
  <w:num w:numId="6">
    <w:abstractNumId w:val="10"/>
  </w:num>
  <w:num w:numId="7">
    <w:abstractNumId w:val="21"/>
  </w:num>
  <w:num w:numId="8">
    <w:abstractNumId w:val="0"/>
  </w:num>
  <w:num w:numId="9">
    <w:abstractNumId w:val="28"/>
  </w:num>
  <w:num w:numId="10">
    <w:abstractNumId w:val="12"/>
  </w:num>
  <w:num w:numId="11">
    <w:abstractNumId w:val="23"/>
  </w:num>
  <w:num w:numId="12">
    <w:abstractNumId w:val="4"/>
  </w:num>
  <w:num w:numId="13">
    <w:abstractNumId w:val="18"/>
  </w:num>
  <w:num w:numId="14">
    <w:abstractNumId w:val="26"/>
  </w:num>
  <w:num w:numId="15">
    <w:abstractNumId w:val="17"/>
  </w:num>
  <w:num w:numId="16">
    <w:abstractNumId w:val="7"/>
  </w:num>
  <w:num w:numId="17">
    <w:abstractNumId w:val="15"/>
  </w:num>
  <w:num w:numId="18">
    <w:abstractNumId w:val="6"/>
  </w:num>
  <w:num w:numId="19">
    <w:abstractNumId w:val="1"/>
  </w:num>
  <w:num w:numId="20">
    <w:abstractNumId w:val="20"/>
  </w:num>
  <w:num w:numId="21">
    <w:abstractNumId w:val="22"/>
  </w:num>
  <w:num w:numId="22">
    <w:abstractNumId w:val="11"/>
  </w:num>
  <w:num w:numId="23">
    <w:abstractNumId w:val="24"/>
  </w:num>
  <w:num w:numId="24">
    <w:abstractNumId w:val="8"/>
  </w:num>
  <w:num w:numId="25">
    <w:abstractNumId w:val="13"/>
  </w:num>
  <w:num w:numId="26">
    <w:abstractNumId w:val="16"/>
  </w:num>
  <w:num w:numId="27">
    <w:abstractNumId w:val="5"/>
  </w:num>
  <w:num w:numId="28">
    <w:abstractNumId w:val="27"/>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81D"/>
    <w:rsid w:val="000039BE"/>
    <w:rsid w:val="00006944"/>
    <w:rsid w:val="0004681D"/>
    <w:rsid w:val="000622E1"/>
    <w:rsid w:val="000C31B8"/>
    <w:rsid w:val="000D1A15"/>
    <w:rsid w:val="000D3E65"/>
    <w:rsid w:val="000E41AB"/>
    <w:rsid w:val="00105181"/>
    <w:rsid w:val="00133E6F"/>
    <w:rsid w:val="00151DC1"/>
    <w:rsid w:val="00152F9C"/>
    <w:rsid w:val="0017466E"/>
    <w:rsid w:val="0019173E"/>
    <w:rsid w:val="001C773B"/>
    <w:rsid w:val="001D5AEE"/>
    <w:rsid w:val="001D70DE"/>
    <w:rsid w:val="001F624D"/>
    <w:rsid w:val="00200EBE"/>
    <w:rsid w:val="00216B4B"/>
    <w:rsid w:val="00247BAB"/>
    <w:rsid w:val="00263DFD"/>
    <w:rsid w:val="00275D09"/>
    <w:rsid w:val="00296C80"/>
    <w:rsid w:val="002A60EC"/>
    <w:rsid w:val="002C3FCC"/>
    <w:rsid w:val="002D26F3"/>
    <w:rsid w:val="003447F8"/>
    <w:rsid w:val="00346575"/>
    <w:rsid w:val="00353C67"/>
    <w:rsid w:val="00372A14"/>
    <w:rsid w:val="00381AC6"/>
    <w:rsid w:val="003E662B"/>
    <w:rsid w:val="003F5C21"/>
    <w:rsid w:val="00406743"/>
    <w:rsid w:val="004C5E5C"/>
    <w:rsid w:val="004D65C8"/>
    <w:rsid w:val="00521D47"/>
    <w:rsid w:val="00540E32"/>
    <w:rsid w:val="00590F43"/>
    <w:rsid w:val="005E716A"/>
    <w:rsid w:val="005E77ED"/>
    <w:rsid w:val="005F3012"/>
    <w:rsid w:val="00600A70"/>
    <w:rsid w:val="00613C1A"/>
    <w:rsid w:val="00631366"/>
    <w:rsid w:val="00684230"/>
    <w:rsid w:val="006E6777"/>
    <w:rsid w:val="006F6CD9"/>
    <w:rsid w:val="00702481"/>
    <w:rsid w:val="00732FD4"/>
    <w:rsid w:val="00734093"/>
    <w:rsid w:val="0076274D"/>
    <w:rsid w:val="007A0DAB"/>
    <w:rsid w:val="007F1B8A"/>
    <w:rsid w:val="007F5426"/>
    <w:rsid w:val="00864E19"/>
    <w:rsid w:val="008B2066"/>
    <w:rsid w:val="009126A9"/>
    <w:rsid w:val="00915E7C"/>
    <w:rsid w:val="00922CCA"/>
    <w:rsid w:val="00956DD5"/>
    <w:rsid w:val="00967881"/>
    <w:rsid w:val="00981354"/>
    <w:rsid w:val="009B13C9"/>
    <w:rsid w:val="009C3E79"/>
    <w:rsid w:val="009C4868"/>
    <w:rsid w:val="00A008AC"/>
    <w:rsid w:val="00A24151"/>
    <w:rsid w:val="00A34979"/>
    <w:rsid w:val="00A645DE"/>
    <w:rsid w:val="00A66404"/>
    <w:rsid w:val="00B15D97"/>
    <w:rsid w:val="00B205A2"/>
    <w:rsid w:val="00B66867"/>
    <w:rsid w:val="00B714DB"/>
    <w:rsid w:val="00B766E8"/>
    <w:rsid w:val="00B77AC1"/>
    <w:rsid w:val="00BE27D0"/>
    <w:rsid w:val="00C36092"/>
    <w:rsid w:val="00C575B4"/>
    <w:rsid w:val="00C802CC"/>
    <w:rsid w:val="00CC5999"/>
    <w:rsid w:val="00CE28AB"/>
    <w:rsid w:val="00D03EBB"/>
    <w:rsid w:val="00D10154"/>
    <w:rsid w:val="00D77E30"/>
    <w:rsid w:val="00D90A6C"/>
    <w:rsid w:val="00DE10AF"/>
    <w:rsid w:val="00DE7744"/>
    <w:rsid w:val="00E01CD2"/>
    <w:rsid w:val="00E4779F"/>
    <w:rsid w:val="00E54523"/>
    <w:rsid w:val="00E72FE9"/>
    <w:rsid w:val="00E81369"/>
    <w:rsid w:val="00E9452A"/>
    <w:rsid w:val="00EF33D7"/>
    <w:rsid w:val="00F30F2E"/>
    <w:rsid w:val="00F40B5B"/>
    <w:rsid w:val="00FB4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67E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C21"/>
    <w:rPr>
      <w:rFonts w:ascii="Times New Roman" w:eastAsia="Times New Roman" w:hAnsi="Times New Roman" w:cs="Times New Roman"/>
    </w:rPr>
  </w:style>
  <w:style w:type="paragraph" w:styleId="Heading1">
    <w:name w:val="heading 1"/>
    <w:basedOn w:val="Normal"/>
    <w:link w:val="Heading1Char"/>
    <w:uiPriority w:val="9"/>
    <w:qFormat/>
    <w:rsid w:val="000D3E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81D"/>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0D3E65"/>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0D3E65"/>
    <w:pPr>
      <w:spacing w:before="100" w:beforeAutospacing="1" w:after="100" w:afterAutospacing="1"/>
    </w:pPr>
  </w:style>
  <w:style w:type="paragraph" w:customStyle="1" w:styleId="TOCA">
    <w:name w:val="TOC A"/>
    <w:rsid w:val="009B13C9"/>
    <w:pPr>
      <w:pBdr>
        <w:top w:val="nil"/>
        <w:left w:val="nil"/>
        <w:bottom w:val="nil"/>
        <w:right w:val="nil"/>
        <w:between w:val="nil"/>
        <w:bar w:val="nil"/>
      </w:pBdr>
      <w:tabs>
        <w:tab w:val="right" w:pos="8928"/>
      </w:tabs>
      <w:spacing w:after="120"/>
    </w:pPr>
    <w:rPr>
      <w:rFonts w:ascii="Helvetica" w:eastAsia="Arial Unicode MS" w:hAnsi="Arial Unicode MS" w:cs="Arial Unicode MS"/>
      <w:color w:val="000000"/>
      <w:sz w:val="28"/>
      <w:szCs w:val="28"/>
      <w:u w:color="000000"/>
      <w:bdr w:val="nil"/>
    </w:rPr>
  </w:style>
  <w:style w:type="paragraph" w:styleId="Header">
    <w:name w:val="header"/>
    <w:basedOn w:val="Normal"/>
    <w:link w:val="HeaderChar"/>
    <w:uiPriority w:val="99"/>
    <w:unhideWhenUsed/>
    <w:rsid w:val="00521D47"/>
    <w:pPr>
      <w:tabs>
        <w:tab w:val="center" w:pos="4680"/>
        <w:tab w:val="right" w:pos="9360"/>
      </w:tabs>
    </w:pPr>
    <w:rPr>
      <w:rFonts w:eastAsia="Arial Unicode MS"/>
      <w:sz w:val="20"/>
      <w:szCs w:val="20"/>
    </w:rPr>
  </w:style>
  <w:style w:type="character" w:customStyle="1" w:styleId="HeaderChar">
    <w:name w:val="Header Char"/>
    <w:basedOn w:val="DefaultParagraphFont"/>
    <w:link w:val="Header"/>
    <w:uiPriority w:val="99"/>
    <w:rsid w:val="00521D47"/>
    <w:rPr>
      <w:rFonts w:ascii="Times New Roman" w:eastAsia="Arial Unicode MS" w:hAnsi="Times New Roman" w:cs="Times New Roman"/>
      <w:sz w:val="20"/>
      <w:szCs w:val="20"/>
    </w:rPr>
  </w:style>
  <w:style w:type="character" w:styleId="Hyperlink">
    <w:name w:val="Hyperlink"/>
    <w:basedOn w:val="DefaultParagraphFont"/>
    <w:uiPriority w:val="99"/>
    <w:unhideWhenUsed/>
    <w:rsid w:val="00D90A6C"/>
    <w:rPr>
      <w:color w:val="0563C1" w:themeColor="hyperlink"/>
      <w:u w:val="single"/>
    </w:rPr>
  </w:style>
  <w:style w:type="paragraph" w:customStyle="1" w:styleId="Default">
    <w:name w:val="Default"/>
    <w:rsid w:val="005E716A"/>
    <w:pPr>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C21"/>
    <w:rPr>
      <w:rFonts w:ascii="Times New Roman" w:eastAsia="Times New Roman" w:hAnsi="Times New Roman" w:cs="Times New Roman"/>
    </w:rPr>
  </w:style>
  <w:style w:type="paragraph" w:styleId="Heading1">
    <w:name w:val="heading 1"/>
    <w:basedOn w:val="Normal"/>
    <w:link w:val="Heading1Char"/>
    <w:uiPriority w:val="9"/>
    <w:qFormat/>
    <w:rsid w:val="000D3E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81D"/>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0D3E65"/>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0D3E65"/>
    <w:pPr>
      <w:spacing w:before="100" w:beforeAutospacing="1" w:after="100" w:afterAutospacing="1"/>
    </w:pPr>
  </w:style>
  <w:style w:type="paragraph" w:customStyle="1" w:styleId="TOCA">
    <w:name w:val="TOC A"/>
    <w:rsid w:val="009B13C9"/>
    <w:pPr>
      <w:pBdr>
        <w:top w:val="nil"/>
        <w:left w:val="nil"/>
        <w:bottom w:val="nil"/>
        <w:right w:val="nil"/>
        <w:between w:val="nil"/>
        <w:bar w:val="nil"/>
      </w:pBdr>
      <w:tabs>
        <w:tab w:val="right" w:pos="8928"/>
      </w:tabs>
      <w:spacing w:after="120"/>
    </w:pPr>
    <w:rPr>
      <w:rFonts w:ascii="Helvetica" w:eastAsia="Arial Unicode MS" w:hAnsi="Arial Unicode MS" w:cs="Arial Unicode MS"/>
      <w:color w:val="000000"/>
      <w:sz w:val="28"/>
      <w:szCs w:val="28"/>
      <w:u w:color="000000"/>
      <w:bdr w:val="nil"/>
    </w:rPr>
  </w:style>
  <w:style w:type="paragraph" w:styleId="Header">
    <w:name w:val="header"/>
    <w:basedOn w:val="Normal"/>
    <w:link w:val="HeaderChar"/>
    <w:uiPriority w:val="99"/>
    <w:unhideWhenUsed/>
    <w:rsid w:val="00521D47"/>
    <w:pPr>
      <w:tabs>
        <w:tab w:val="center" w:pos="4680"/>
        <w:tab w:val="right" w:pos="9360"/>
      </w:tabs>
    </w:pPr>
    <w:rPr>
      <w:rFonts w:eastAsia="Arial Unicode MS"/>
      <w:sz w:val="20"/>
      <w:szCs w:val="20"/>
    </w:rPr>
  </w:style>
  <w:style w:type="character" w:customStyle="1" w:styleId="HeaderChar">
    <w:name w:val="Header Char"/>
    <w:basedOn w:val="DefaultParagraphFont"/>
    <w:link w:val="Header"/>
    <w:uiPriority w:val="99"/>
    <w:rsid w:val="00521D47"/>
    <w:rPr>
      <w:rFonts w:ascii="Times New Roman" w:eastAsia="Arial Unicode MS" w:hAnsi="Times New Roman" w:cs="Times New Roman"/>
      <w:sz w:val="20"/>
      <w:szCs w:val="20"/>
    </w:rPr>
  </w:style>
  <w:style w:type="character" w:styleId="Hyperlink">
    <w:name w:val="Hyperlink"/>
    <w:basedOn w:val="DefaultParagraphFont"/>
    <w:uiPriority w:val="99"/>
    <w:unhideWhenUsed/>
    <w:rsid w:val="00D90A6C"/>
    <w:rPr>
      <w:color w:val="0563C1" w:themeColor="hyperlink"/>
      <w:u w:val="single"/>
    </w:rPr>
  </w:style>
  <w:style w:type="paragraph" w:customStyle="1" w:styleId="Default">
    <w:name w:val="Default"/>
    <w:rsid w:val="005E716A"/>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200543">
      <w:bodyDiv w:val="1"/>
      <w:marLeft w:val="0"/>
      <w:marRight w:val="0"/>
      <w:marTop w:val="0"/>
      <w:marBottom w:val="0"/>
      <w:divBdr>
        <w:top w:val="none" w:sz="0" w:space="0" w:color="auto"/>
        <w:left w:val="none" w:sz="0" w:space="0" w:color="auto"/>
        <w:bottom w:val="none" w:sz="0" w:space="0" w:color="auto"/>
        <w:right w:val="none" w:sz="0" w:space="0" w:color="auto"/>
      </w:divBdr>
      <w:divsChild>
        <w:div w:id="1256209116">
          <w:marLeft w:val="0"/>
          <w:marRight w:val="0"/>
          <w:marTop w:val="0"/>
          <w:marBottom w:val="0"/>
          <w:divBdr>
            <w:top w:val="none" w:sz="0" w:space="0" w:color="auto"/>
            <w:left w:val="none" w:sz="0" w:space="0" w:color="auto"/>
            <w:bottom w:val="none" w:sz="0" w:space="0" w:color="auto"/>
            <w:right w:val="none" w:sz="0" w:space="0" w:color="auto"/>
          </w:divBdr>
        </w:div>
      </w:divsChild>
    </w:div>
    <w:div w:id="624778193">
      <w:bodyDiv w:val="1"/>
      <w:marLeft w:val="0"/>
      <w:marRight w:val="0"/>
      <w:marTop w:val="0"/>
      <w:marBottom w:val="0"/>
      <w:divBdr>
        <w:top w:val="none" w:sz="0" w:space="0" w:color="auto"/>
        <w:left w:val="none" w:sz="0" w:space="0" w:color="auto"/>
        <w:bottom w:val="none" w:sz="0" w:space="0" w:color="auto"/>
        <w:right w:val="none" w:sz="0" w:space="0" w:color="auto"/>
      </w:divBdr>
    </w:div>
    <w:div w:id="641623014">
      <w:bodyDiv w:val="1"/>
      <w:marLeft w:val="0"/>
      <w:marRight w:val="0"/>
      <w:marTop w:val="0"/>
      <w:marBottom w:val="0"/>
      <w:divBdr>
        <w:top w:val="none" w:sz="0" w:space="0" w:color="auto"/>
        <w:left w:val="none" w:sz="0" w:space="0" w:color="auto"/>
        <w:bottom w:val="none" w:sz="0" w:space="0" w:color="auto"/>
        <w:right w:val="none" w:sz="0" w:space="0" w:color="auto"/>
      </w:divBdr>
      <w:divsChild>
        <w:div w:id="1743332303">
          <w:marLeft w:val="0"/>
          <w:marRight w:val="0"/>
          <w:marTop w:val="0"/>
          <w:marBottom w:val="0"/>
          <w:divBdr>
            <w:top w:val="none" w:sz="0" w:space="0" w:color="auto"/>
            <w:left w:val="none" w:sz="0" w:space="0" w:color="auto"/>
            <w:bottom w:val="none" w:sz="0" w:space="0" w:color="auto"/>
            <w:right w:val="none" w:sz="0" w:space="0" w:color="auto"/>
          </w:divBdr>
        </w:div>
        <w:div w:id="1448155515">
          <w:marLeft w:val="0"/>
          <w:marRight w:val="0"/>
          <w:marTop w:val="0"/>
          <w:marBottom w:val="0"/>
          <w:divBdr>
            <w:top w:val="none" w:sz="0" w:space="0" w:color="auto"/>
            <w:left w:val="none" w:sz="0" w:space="0" w:color="auto"/>
            <w:bottom w:val="none" w:sz="0" w:space="0" w:color="auto"/>
            <w:right w:val="none" w:sz="0" w:space="0" w:color="auto"/>
          </w:divBdr>
        </w:div>
      </w:divsChild>
    </w:div>
    <w:div w:id="1489205302">
      <w:bodyDiv w:val="1"/>
      <w:marLeft w:val="0"/>
      <w:marRight w:val="0"/>
      <w:marTop w:val="0"/>
      <w:marBottom w:val="0"/>
      <w:divBdr>
        <w:top w:val="none" w:sz="0" w:space="0" w:color="auto"/>
        <w:left w:val="none" w:sz="0" w:space="0" w:color="auto"/>
        <w:bottom w:val="none" w:sz="0" w:space="0" w:color="auto"/>
        <w:right w:val="none" w:sz="0" w:space="0" w:color="auto"/>
      </w:divBdr>
    </w:div>
    <w:div w:id="1800369917">
      <w:bodyDiv w:val="1"/>
      <w:marLeft w:val="0"/>
      <w:marRight w:val="0"/>
      <w:marTop w:val="0"/>
      <w:marBottom w:val="0"/>
      <w:divBdr>
        <w:top w:val="none" w:sz="0" w:space="0" w:color="auto"/>
        <w:left w:val="none" w:sz="0" w:space="0" w:color="auto"/>
        <w:bottom w:val="none" w:sz="0" w:space="0" w:color="auto"/>
        <w:right w:val="none" w:sz="0" w:space="0" w:color="auto"/>
      </w:divBdr>
    </w:div>
    <w:div w:id="2035691278">
      <w:bodyDiv w:val="1"/>
      <w:marLeft w:val="0"/>
      <w:marRight w:val="0"/>
      <w:marTop w:val="0"/>
      <w:marBottom w:val="0"/>
      <w:divBdr>
        <w:top w:val="none" w:sz="0" w:space="0" w:color="auto"/>
        <w:left w:val="none" w:sz="0" w:space="0" w:color="auto"/>
        <w:bottom w:val="none" w:sz="0" w:space="0" w:color="auto"/>
        <w:right w:val="none" w:sz="0" w:space="0" w:color="auto"/>
      </w:divBdr>
    </w:div>
    <w:div w:id="2066562362">
      <w:bodyDiv w:val="1"/>
      <w:marLeft w:val="0"/>
      <w:marRight w:val="0"/>
      <w:marTop w:val="0"/>
      <w:marBottom w:val="0"/>
      <w:divBdr>
        <w:top w:val="none" w:sz="0" w:space="0" w:color="auto"/>
        <w:left w:val="none" w:sz="0" w:space="0" w:color="auto"/>
        <w:bottom w:val="none" w:sz="0" w:space="0" w:color="auto"/>
        <w:right w:val="none" w:sz="0" w:space="0" w:color="auto"/>
      </w:divBdr>
      <w:divsChild>
        <w:div w:id="1156916430">
          <w:marLeft w:val="0"/>
          <w:marRight w:val="0"/>
          <w:marTop w:val="0"/>
          <w:marBottom w:val="0"/>
          <w:divBdr>
            <w:top w:val="none" w:sz="0" w:space="0" w:color="auto"/>
            <w:left w:val="none" w:sz="0" w:space="0" w:color="auto"/>
            <w:bottom w:val="none" w:sz="0" w:space="0" w:color="auto"/>
            <w:right w:val="none" w:sz="0" w:space="0" w:color="auto"/>
          </w:divBdr>
        </w:div>
        <w:div w:id="2106001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stersclubacc@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5</Pages>
  <Words>1910</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Holm</dc:creator>
  <cp:lastModifiedBy>admin</cp:lastModifiedBy>
  <cp:revision>21</cp:revision>
  <cp:lastPrinted>2020-11-25T14:18:00Z</cp:lastPrinted>
  <dcterms:created xsi:type="dcterms:W3CDTF">2021-12-12T16:20:00Z</dcterms:created>
  <dcterms:modified xsi:type="dcterms:W3CDTF">2022-01-13T14:18:00Z</dcterms:modified>
</cp:coreProperties>
</file>