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B14CB" w14:textId="77777777" w:rsidR="00345220" w:rsidRDefault="00345220" w:rsidP="008A23D4">
      <w:pPr>
        <w:pStyle w:val="Title"/>
        <w:tabs>
          <w:tab w:val="left" w:pos="0"/>
        </w:tabs>
        <w:ind w:left="0" w:right="0"/>
        <w:rPr>
          <w:color w:val="000000" w:themeColor="text1"/>
          <w:sz w:val="24"/>
        </w:rPr>
      </w:pPr>
      <w:bookmarkStart w:id="0" w:name="_GoBack"/>
      <w:bookmarkEnd w:id="0"/>
    </w:p>
    <w:p w14:paraId="0479A61E" w14:textId="23592EF4" w:rsidR="006A4F98" w:rsidRPr="0040153D" w:rsidRDefault="006A4F98" w:rsidP="008A23D4">
      <w:pPr>
        <w:pStyle w:val="Title"/>
        <w:tabs>
          <w:tab w:val="left" w:pos="0"/>
        </w:tabs>
        <w:ind w:left="0" w:right="0"/>
        <w:rPr>
          <w:color w:val="000000" w:themeColor="text1"/>
          <w:sz w:val="24"/>
        </w:rPr>
      </w:pPr>
      <w:r w:rsidRPr="0040153D">
        <w:rPr>
          <w:color w:val="000000" w:themeColor="text1"/>
          <w:sz w:val="24"/>
        </w:rPr>
        <w:t>BUDGET RATIFICATION</w:t>
      </w:r>
      <w:r w:rsidR="00F813AF" w:rsidRPr="0040153D">
        <w:rPr>
          <w:color w:val="000000" w:themeColor="text1"/>
          <w:sz w:val="24"/>
        </w:rPr>
        <w:t xml:space="preserve"> AND</w:t>
      </w:r>
      <w:r w:rsidRPr="0040153D">
        <w:rPr>
          <w:color w:val="000000" w:themeColor="text1"/>
          <w:sz w:val="24"/>
        </w:rPr>
        <w:t xml:space="preserve"> </w:t>
      </w:r>
      <w:r w:rsidR="00F813AF" w:rsidRPr="0040153D">
        <w:rPr>
          <w:color w:val="000000" w:themeColor="text1"/>
          <w:sz w:val="24"/>
        </w:rPr>
        <w:t xml:space="preserve">ANNUAL MEMBERSHIP </w:t>
      </w:r>
      <w:r w:rsidR="008A23D4" w:rsidRPr="0040153D">
        <w:rPr>
          <w:color w:val="000000" w:themeColor="text1"/>
          <w:sz w:val="24"/>
        </w:rPr>
        <w:t xml:space="preserve">MEETING </w:t>
      </w:r>
    </w:p>
    <w:p w14:paraId="29762475" w14:textId="77777777" w:rsidR="00C708B9" w:rsidRPr="00B07FD6" w:rsidRDefault="00C708B9" w:rsidP="006A4F98">
      <w:pPr>
        <w:rPr>
          <w:rFonts w:ascii="Times New Roman" w:hAnsi="Times New Roman"/>
          <w:b/>
          <w:color w:val="000000" w:themeColor="text1"/>
        </w:rPr>
      </w:pPr>
    </w:p>
    <w:p w14:paraId="346157B3" w14:textId="543AB118" w:rsidR="006A4F98" w:rsidRPr="00B07FD6" w:rsidRDefault="006A4F98" w:rsidP="006A4F98">
      <w:pPr>
        <w:rPr>
          <w:rFonts w:ascii="Times New Roman" w:hAnsi="Times New Roman"/>
          <w:color w:val="000000" w:themeColor="text1"/>
        </w:rPr>
      </w:pPr>
      <w:r w:rsidRPr="00B07FD6">
        <w:rPr>
          <w:rFonts w:ascii="Times New Roman" w:hAnsi="Times New Roman"/>
          <w:b/>
          <w:color w:val="000000" w:themeColor="text1"/>
        </w:rPr>
        <w:t xml:space="preserve">Date </w:t>
      </w:r>
      <w:r w:rsidR="00B42B85" w:rsidRPr="00B07FD6">
        <w:rPr>
          <w:rFonts w:ascii="Times New Roman" w:hAnsi="Times New Roman"/>
          <w:b/>
          <w:color w:val="000000" w:themeColor="text1"/>
        </w:rPr>
        <w:t xml:space="preserve">&amp; Time </w:t>
      </w:r>
      <w:r w:rsidRPr="00B07FD6">
        <w:rPr>
          <w:rFonts w:ascii="Times New Roman" w:hAnsi="Times New Roman"/>
          <w:b/>
          <w:color w:val="000000" w:themeColor="text1"/>
        </w:rPr>
        <w:t>of Meetings:</w:t>
      </w:r>
      <w:r w:rsidRPr="00B07FD6">
        <w:rPr>
          <w:rFonts w:ascii="Times New Roman" w:hAnsi="Times New Roman"/>
          <w:b/>
          <w:color w:val="000000" w:themeColor="text1"/>
        </w:rPr>
        <w:tab/>
      </w:r>
      <w:r w:rsidR="00CC04A0" w:rsidRPr="00B07FD6">
        <w:rPr>
          <w:rFonts w:ascii="Times New Roman" w:hAnsi="Times New Roman"/>
          <w:color w:val="000000" w:themeColor="text1"/>
        </w:rPr>
        <w:t xml:space="preserve">Monday, December 5, </w:t>
      </w:r>
      <w:r w:rsidR="00A6663B" w:rsidRPr="00B07FD6">
        <w:rPr>
          <w:rFonts w:ascii="Times New Roman" w:hAnsi="Times New Roman"/>
          <w:color w:val="000000" w:themeColor="text1"/>
        </w:rPr>
        <w:t>2023,</w:t>
      </w:r>
      <w:r w:rsidR="00CC04A0" w:rsidRPr="00B07FD6">
        <w:rPr>
          <w:rFonts w:ascii="Times New Roman" w:hAnsi="Times New Roman"/>
          <w:color w:val="000000" w:themeColor="text1"/>
        </w:rPr>
        <w:t xml:space="preserve"> at 6</w:t>
      </w:r>
      <w:r w:rsidR="002F3861">
        <w:rPr>
          <w:rFonts w:ascii="Times New Roman" w:hAnsi="Times New Roman"/>
          <w:color w:val="000000" w:themeColor="text1"/>
        </w:rPr>
        <w:t>:30</w:t>
      </w:r>
      <w:r w:rsidR="00CC04A0" w:rsidRPr="00B07FD6">
        <w:rPr>
          <w:rFonts w:ascii="Times New Roman" w:hAnsi="Times New Roman"/>
          <w:color w:val="000000" w:themeColor="text1"/>
        </w:rPr>
        <w:t xml:space="preserve"> p.m.;</w:t>
      </w:r>
      <w:r w:rsidR="00B42B85" w:rsidRPr="00B07FD6">
        <w:rPr>
          <w:rFonts w:ascii="Times New Roman" w:hAnsi="Times New Roman"/>
          <w:color w:val="000000" w:themeColor="text1"/>
        </w:rPr>
        <w:t xml:space="preserve"> Sign</w:t>
      </w:r>
      <w:r w:rsidR="002F3861">
        <w:rPr>
          <w:rFonts w:ascii="Times New Roman" w:hAnsi="Times New Roman"/>
          <w:color w:val="000000" w:themeColor="text1"/>
        </w:rPr>
        <w:t>-</w:t>
      </w:r>
      <w:r w:rsidR="002F3861" w:rsidRPr="00B07FD6">
        <w:rPr>
          <w:rFonts w:ascii="Times New Roman" w:hAnsi="Times New Roman"/>
          <w:color w:val="000000" w:themeColor="text1"/>
        </w:rPr>
        <w:t>in</w:t>
      </w:r>
      <w:r w:rsidR="00B42B85" w:rsidRPr="00B07FD6">
        <w:rPr>
          <w:rFonts w:ascii="Times New Roman" w:hAnsi="Times New Roman"/>
          <w:color w:val="000000" w:themeColor="text1"/>
        </w:rPr>
        <w:t xml:space="preserve"> Begins: </w:t>
      </w:r>
      <w:r w:rsidR="002F3861">
        <w:rPr>
          <w:rFonts w:ascii="Times New Roman" w:hAnsi="Times New Roman"/>
          <w:color w:val="000000" w:themeColor="text1"/>
        </w:rPr>
        <w:t>6</w:t>
      </w:r>
      <w:r w:rsidR="00452D7A" w:rsidRPr="00B07FD6">
        <w:rPr>
          <w:rFonts w:ascii="Times New Roman" w:hAnsi="Times New Roman"/>
          <w:color w:val="000000" w:themeColor="text1"/>
        </w:rPr>
        <w:t>:</w:t>
      </w:r>
      <w:r w:rsidR="002F3861">
        <w:rPr>
          <w:rFonts w:ascii="Times New Roman" w:hAnsi="Times New Roman"/>
          <w:color w:val="000000" w:themeColor="text1"/>
        </w:rPr>
        <w:t>15</w:t>
      </w:r>
      <w:r w:rsidR="00452D7A" w:rsidRPr="00B07FD6">
        <w:rPr>
          <w:rFonts w:ascii="Times New Roman" w:hAnsi="Times New Roman"/>
          <w:color w:val="000000" w:themeColor="text1"/>
        </w:rPr>
        <w:t xml:space="preserve"> </w:t>
      </w:r>
      <w:r w:rsidR="00B42B85" w:rsidRPr="00B07FD6">
        <w:rPr>
          <w:rFonts w:ascii="Times New Roman" w:hAnsi="Times New Roman"/>
          <w:color w:val="000000" w:themeColor="text1"/>
        </w:rPr>
        <w:t>PM</w:t>
      </w:r>
    </w:p>
    <w:p w14:paraId="156E348A" w14:textId="77777777" w:rsidR="006A4F98" w:rsidRPr="00B07FD6" w:rsidRDefault="006A4F98" w:rsidP="006A4F98">
      <w:pPr>
        <w:rPr>
          <w:rFonts w:ascii="Times New Roman" w:hAnsi="Times New Roman"/>
          <w:color w:val="000000" w:themeColor="text1"/>
        </w:rPr>
      </w:pPr>
      <w:r w:rsidRPr="00B07FD6">
        <w:rPr>
          <w:rFonts w:ascii="Times New Roman" w:hAnsi="Times New Roman"/>
          <w:b/>
          <w:color w:val="000000" w:themeColor="text1"/>
        </w:rPr>
        <w:t>Location of Meeting:</w:t>
      </w:r>
      <w:r w:rsidRPr="00B07FD6">
        <w:rPr>
          <w:rFonts w:ascii="Times New Roman" w:hAnsi="Times New Roman"/>
          <w:color w:val="000000" w:themeColor="text1"/>
        </w:rPr>
        <w:tab/>
      </w:r>
      <w:r w:rsidR="00191FD9" w:rsidRPr="00B07FD6">
        <w:rPr>
          <w:rFonts w:ascii="Times New Roman" w:hAnsi="Times New Roman"/>
          <w:color w:val="000000" w:themeColor="text1"/>
        </w:rPr>
        <w:tab/>
      </w:r>
      <w:r w:rsidR="00001B15" w:rsidRPr="00B07FD6">
        <w:rPr>
          <w:rFonts w:ascii="Times New Roman" w:hAnsi="Times New Roman"/>
          <w:color w:val="000000" w:themeColor="text1"/>
        </w:rPr>
        <w:t>Phillip S Miller</w:t>
      </w:r>
      <w:r w:rsidR="0075140E" w:rsidRPr="00B07FD6">
        <w:rPr>
          <w:rFonts w:ascii="Times New Roman" w:hAnsi="Times New Roman"/>
          <w:color w:val="000000" w:themeColor="text1"/>
        </w:rPr>
        <w:t xml:space="preserve"> Library</w:t>
      </w:r>
    </w:p>
    <w:p w14:paraId="3FE242B0" w14:textId="77777777" w:rsidR="00452D7A" w:rsidRPr="00B07FD6" w:rsidRDefault="00452D7A" w:rsidP="006A4F98">
      <w:pPr>
        <w:rPr>
          <w:rFonts w:ascii="Times New Roman" w:hAnsi="Times New Roman"/>
          <w:color w:val="000000" w:themeColor="text1"/>
        </w:rPr>
      </w:pPr>
      <w:r w:rsidRPr="00B07FD6">
        <w:rPr>
          <w:rFonts w:ascii="Times New Roman" w:hAnsi="Times New Roman"/>
          <w:color w:val="000000" w:themeColor="text1"/>
        </w:rPr>
        <w:tab/>
      </w:r>
      <w:r w:rsidRPr="00B07FD6">
        <w:rPr>
          <w:rFonts w:ascii="Times New Roman" w:hAnsi="Times New Roman"/>
          <w:color w:val="000000" w:themeColor="text1"/>
        </w:rPr>
        <w:tab/>
      </w:r>
      <w:r w:rsidRPr="00B07FD6">
        <w:rPr>
          <w:rFonts w:ascii="Times New Roman" w:hAnsi="Times New Roman"/>
          <w:color w:val="000000" w:themeColor="text1"/>
        </w:rPr>
        <w:tab/>
      </w:r>
      <w:r w:rsidRPr="00B07FD6">
        <w:rPr>
          <w:rFonts w:ascii="Times New Roman" w:hAnsi="Times New Roman"/>
          <w:color w:val="000000" w:themeColor="text1"/>
        </w:rPr>
        <w:tab/>
      </w:r>
      <w:r w:rsidR="0075140E" w:rsidRPr="00B07FD6">
        <w:rPr>
          <w:rFonts w:ascii="Times New Roman" w:hAnsi="Times New Roman"/>
          <w:color w:val="000000" w:themeColor="text1"/>
        </w:rPr>
        <w:t>100 S. Wilcox Street – Castle Rock, CO 80104</w:t>
      </w:r>
    </w:p>
    <w:p w14:paraId="66252863" w14:textId="77777777" w:rsidR="00530B76" w:rsidRPr="00B07FD6" w:rsidRDefault="00530B76" w:rsidP="0003613F">
      <w:pPr>
        <w:pStyle w:val="Default"/>
        <w:rPr>
          <w:color w:val="000000" w:themeColor="text1"/>
          <w:sz w:val="20"/>
          <w:szCs w:val="20"/>
        </w:rPr>
      </w:pPr>
    </w:p>
    <w:p w14:paraId="0AEE3FBE" w14:textId="249D1FED" w:rsidR="00B42B85" w:rsidRPr="00B07FD6" w:rsidRDefault="00D05390" w:rsidP="00D05390">
      <w:pPr>
        <w:shd w:val="clear" w:color="auto" w:fill="FFFFFF"/>
        <w:contextualSpacing/>
        <w:rPr>
          <w:rFonts w:ascii="Times New Roman" w:hAnsi="Times New Roman"/>
          <w:color w:val="000000" w:themeColor="text1"/>
        </w:rPr>
      </w:pPr>
      <w:r w:rsidRPr="00B07FD6">
        <w:rPr>
          <w:rFonts w:ascii="Times New Roman" w:hAnsi="Times New Roman"/>
          <w:color w:val="000000" w:themeColor="text1"/>
        </w:rPr>
        <w:t>Welcome and thanks for coming to the 202</w:t>
      </w:r>
      <w:r w:rsidR="00A6138F" w:rsidRPr="00B07FD6">
        <w:rPr>
          <w:rFonts w:ascii="Times New Roman" w:hAnsi="Times New Roman"/>
          <w:color w:val="000000" w:themeColor="text1"/>
        </w:rPr>
        <w:t>4</w:t>
      </w:r>
      <w:r w:rsidRPr="00B07FD6">
        <w:rPr>
          <w:rFonts w:ascii="Times New Roman" w:hAnsi="Times New Roman"/>
          <w:color w:val="000000" w:themeColor="text1"/>
        </w:rPr>
        <w:t xml:space="preserve"> Budget Ratification Meeting and 202</w:t>
      </w:r>
      <w:r w:rsidR="00A6138F" w:rsidRPr="00B07FD6">
        <w:rPr>
          <w:rFonts w:ascii="Times New Roman" w:hAnsi="Times New Roman"/>
          <w:color w:val="000000" w:themeColor="text1"/>
        </w:rPr>
        <w:t>3</w:t>
      </w:r>
      <w:r w:rsidRPr="00B07FD6">
        <w:rPr>
          <w:rFonts w:ascii="Times New Roman" w:hAnsi="Times New Roman"/>
          <w:color w:val="000000" w:themeColor="text1"/>
        </w:rPr>
        <w:t xml:space="preserve"> Annual Membership Meeting of the Masters Club HOA. Our HOA was established on December 10, 1985 - so we are 3</w:t>
      </w:r>
      <w:r w:rsidR="00A6663B" w:rsidRPr="00B07FD6">
        <w:rPr>
          <w:rFonts w:ascii="Times New Roman" w:hAnsi="Times New Roman"/>
          <w:color w:val="000000" w:themeColor="text1"/>
        </w:rPr>
        <w:t>8</w:t>
      </w:r>
      <w:r w:rsidRPr="00B07FD6">
        <w:rPr>
          <w:rFonts w:ascii="Times New Roman" w:hAnsi="Times New Roman"/>
          <w:color w:val="000000" w:themeColor="text1"/>
        </w:rPr>
        <w:t xml:space="preserve"> years old and going strong.</w:t>
      </w:r>
      <w:bookmarkStart w:id="1" w:name="_Hlk84341132"/>
      <w:r w:rsidRPr="00B07FD6">
        <w:rPr>
          <w:rFonts w:ascii="Times New Roman" w:hAnsi="Times New Roman"/>
          <w:color w:val="000000" w:themeColor="text1"/>
        </w:rPr>
        <w:t xml:space="preserve"> </w:t>
      </w:r>
      <w:r w:rsidR="006A4F98" w:rsidRPr="00B07FD6">
        <w:rPr>
          <w:rFonts w:ascii="Times New Roman" w:hAnsi="Times New Roman"/>
          <w:color w:val="000000" w:themeColor="text1"/>
        </w:rPr>
        <w:t>The purpose of the Budget Ratificati</w:t>
      </w:r>
      <w:r w:rsidR="00001B15" w:rsidRPr="00B07FD6">
        <w:rPr>
          <w:rFonts w:ascii="Times New Roman" w:hAnsi="Times New Roman"/>
          <w:color w:val="000000" w:themeColor="text1"/>
        </w:rPr>
        <w:t>on Meeting is to ratify the 202</w:t>
      </w:r>
      <w:r w:rsidR="00A6663B" w:rsidRPr="00B07FD6">
        <w:rPr>
          <w:rFonts w:ascii="Times New Roman" w:hAnsi="Times New Roman"/>
          <w:color w:val="000000" w:themeColor="text1"/>
        </w:rPr>
        <w:t>4</w:t>
      </w:r>
      <w:r w:rsidR="006A4F98" w:rsidRPr="00B07FD6">
        <w:rPr>
          <w:rFonts w:ascii="Times New Roman" w:hAnsi="Times New Roman"/>
          <w:color w:val="000000" w:themeColor="text1"/>
        </w:rPr>
        <w:t xml:space="preserve"> Budget</w:t>
      </w:r>
      <w:r w:rsidR="00667A85" w:rsidRPr="00B07FD6">
        <w:rPr>
          <w:rFonts w:ascii="Times New Roman" w:hAnsi="Times New Roman"/>
          <w:color w:val="000000" w:themeColor="text1"/>
        </w:rPr>
        <w:t>.</w:t>
      </w:r>
      <w:r w:rsidR="006A4F98" w:rsidRPr="00B07FD6">
        <w:rPr>
          <w:rFonts w:ascii="Times New Roman" w:hAnsi="Times New Roman"/>
          <w:color w:val="000000" w:themeColor="text1"/>
        </w:rPr>
        <w:t xml:space="preserve"> </w:t>
      </w:r>
      <w:bookmarkEnd w:id="1"/>
      <w:r w:rsidR="007C3B6C" w:rsidRPr="00B07FD6">
        <w:rPr>
          <w:rFonts w:ascii="Times New Roman" w:hAnsi="Times New Roman"/>
          <w:color w:val="000000" w:themeColor="text1"/>
        </w:rPr>
        <w:t xml:space="preserve">The purpose of the </w:t>
      </w:r>
      <w:r w:rsidR="002C3EA6">
        <w:rPr>
          <w:rFonts w:ascii="Times New Roman" w:hAnsi="Times New Roman"/>
          <w:color w:val="000000" w:themeColor="text1"/>
        </w:rPr>
        <w:t xml:space="preserve">2023 </w:t>
      </w:r>
      <w:r w:rsidR="007C3B6C" w:rsidRPr="00B07FD6">
        <w:rPr>
          <w:rFonts w:ascii="Times New Roman" w:hAnsi="Times New Roman"/>
          <w:color w:val="000000" w:themeColor="text1"/>
        </w:rPr>
        <w:t xml:space="preserve">Annual Membership Meeting is to elect </w:t>
      </w:r>
      <w:r w:rsidR="0017671C">
        <w:rPr>
          <w:rFonts w:ascii="Times New Roman" w:hAnsi="Times New Roman"/>
          <w:color w:val="000000" w:themeColor="text1"/>
        </w:rPr>
        <w:t xml:space="preserve">two or three </w:t>
      </w:r>
      <w:r w:rsidR="007C3B6C" w:rsidRPr="00B07FD6">
        <w:rPr>
          <w:rFonts w:ascii="Times New Roman" w:hAnsi="Times New Roman"/>
          <w:color w:val="000000" w:themeColor="text1"/>
        </w:rPr>
        <w:t xml:space="preserve">Board Members each to a </w:t>
      </w:r>
      <w:r w:rsidR="00E82F7C" w:rsidRPr="00B07FD6">
        <w:rPr>
          <w:rFonts w:ascii="Times New Roman" w:hAnsi="Times New Roman"/>
          <w:color w:val="000000" w:themeColor="text1"/>
        </w:rPr>
        <w:t>three</w:t>
      </w:r>
      <w:r w:rsidR="007C3B6C" w:rsidRPr="00B07FD6">
        <w:rPr>
          <w:rFonts w:ascii="Times New Roman" w:hAnsi="Times New Roman"/>
          <w:color w:val="000000" w:themeColor="text1"/>
        </w:rPr>
        <w:t>-year term</w:t>
      </w:r>
      <w:r w:rsidR="00452D7A" w:rsidRPr="00B07FD6">
        <w:rPr>
          <w:rFonts w:ascii="Times New Roman" w:hAnsi="Times New Roman"/>
          <w:color w:val="000000" w:themeColor="text1"/>
        </w:rPr>
        <w:t xml:space="preserve">, adopt the </w:t>
      </w:r>
      <w:r w:rsidR="00CC04A0" w:rsidRPr="00B07FD6">
        <w:rPr>
          <w:rFonts w:ascii="Times New Roman" w:hAnsi="Times New Roman"/>
          <w:color w:val="000000" w:themeColor="text1"/>
        </w:rPr>
        <w:t>202</w:t>
      </w:r>
      <w:r w:rsidR="00A6138F" w:rsidRPr="00B07FD6">
        <w:rPr>
          <w:rFonts w:ascii="Times New Roman" w:hAnsi="Times New Roman"/>
          <w:color w:val="000000" w:themeColor="text1"/>
        </w:rPr>
        <w:t>2</w:t>
      </w:r>
      <w:r w:rsidR="00452D7A" w:rsidRPr="00B07FD6">
        <w:rPr>
          <w:rFonts w:ascii="Times New Roman" w:hAnsi="Times New Roman"/>
          <w:color w:val="000000" w:themeColor="text1"/>
        </w:rPr>
        <w:t xml:space="preserve"> Meeting Minutes,</w:t>
      </w:r>
      <w:r w:rsidR="00237F86" w:rsidRPr="00B07FD6">
        <w:rPr>
          <w:rFonts w:ascii="Times New Roman" w:hAnsi="Times New Roman"/>
          <w:color w:val="000000" w:themeColor="text1"/>
        </w:rPr>
        <w:t xml:space="preserve"> </w:t>
      </w:r>
      <w:r w:rsidR="0003613F" w:rsidRPr="00B07FD6">
        <w:rPr>
          <w:rFonts w:ascii="Times New Roman" w:hAnsi="Times New Roman"/>
          <w:color w:val="000000" w:themeColor="text1"/>
        </w:rPr>
        <w:t xml:space="preserve">and to have a general discussion on items </w:t>
      </w:r>
      <w:r w:rsidR="00A6663B" w:rsidRPr="00B07FD6">
        <w:rPr>
          <w:rFonts w:ascii="Times New Roman" w:hAnsi="Times New Roman"/>
          <w:color w:val="000000" w:themeColor="text1"/>
        </w:rPr>
        <w:t>of interest</w:t>
      </w:r>
      <w:r w:rsidR="0003613F" w:rsidRPr="00B07FD6">
        <w:rPr>
          <w:rFonts w:ascii="Times New Roman" w:hAnsi="Times New Roman"/>
          <w:color w:val="000000" w:themeColor="text1"/>
        </w:rPr>
        <w:t>.</w:t>
      </w:r>
      <w:r w:rsidR="00C2021B" w:rsidRPr="00B07FD6">
        <w:rPr>
          <w:rFonts w:ascii="Times New Roman" w:hAnsi="Times New Roman"/>
          <w:color w:val="000000" w:themeColor="text1"/>
        </w:rPr>
        <w:t xml:space="preserve"> </w:t>
      </w:r>
      <w:bookmarkStart w:id="2" w:name="_Hlk84341416"/>
    </w:p>
    <w:p w14:paraId="1168C514" w14:textId="77777777" w:rsidR="00C708B9" w:rsidRPr="00B07FD6" w:rsidRDefault="00C708B9" w:rsidP="00237F86">
      <w:pPr>
        <w:pStyle w:val="BlockText"/>
        <w:tabs>
          <w:tab w:val="left" w:pos="0"/>
        </w:tabs>
        <w:ind w:left="0" w:right="0"/>
        <w:rPr>
          <w:b/>
          <w:color w:val="000000" w:themeColor="text1"/>
          <w:sz w:val="20"/>
          <w:u w:val="single"/>
        </w:rPr>
      </w:pPr>
    </w:p>
    <w:p w14:paraId="7B5D4E87" w14:textId="34FFB4BA" w:rsidR="00B42B85" w:rsidRPr="00B07FD6" w:rsidRDefault="00D05390" w:rsidP="00B42B85">
      <w:pPr>
        <w:pStyle w:val="BlockText"/>
        <w:tabs>
          <w:tab w:val="left" w:pos="0"/>
        </w:tabs>
        <w:ind w:left="0" w:right="0"/>
        <w:jc w:val="center"/>
        <w:rPr>
          <w:b/>
          <w:color w:val="000000" w:themeColor="text1"/>
          <w:sz w:val="20"/>
          <w:u w:val="single"/>
        </w:rPr>
      </w:pPr>
      <w:r w:rsidRPr="00B07FD6">
        <w:rPr>
          <w:b/>
          <w:color w:val="000000" w:themeColor="text1"/>
          <w:sz w:val="20"/>
          <w:u w:val="single"/>
        </w:rPr>
        <w:t>A</w:t>
      </w:r>
      <w:r w:rsidR="00B42B85" w:rsidRPr="00B07FD6">
        <w:rPr>
          <w:b/>
          <w:color w:val="000000" w:themeColor="text1"/>
          <w:sz w:val="20"/>
          <w:u w:val="single"/>
        </w:rPr>
        <w:t>genda</w:t>
      </w:r>
    </w:p>
    <w:p w14:paraId="459A8F13" w14:textId="77777777" w:rsidR="00B42B85" w:rsidRPr="00B07FD6" w:rsidRDefault="00B42B85" w:rsidP="00D05390">
      <w:pPr>
        <w:tabs>
          <w:tab w:val="left" w:pos="0"/>
        </w:tabs>
        <w:suppressAutoHyphens/>
        <w:jc w:val="both"/>
        <w:rPr>
          <w:rFonts w:ascii="Times New Roman" w:hAnsi="Times New Roman"/>
          <w:b/>
          <w:bCs/>
          <w:color w:val="000000" w:themeColor="text1"/>
          <w:spacing w:val="-3"/>
        </w:rPr>
      </w:pPr>
    </w:p>
    <w:p w14:paraId="556F9375" w14:textId="0EAFFCA4" w:rsidR="00F813AF" w:rsidRPr="00B07FD6" w:rsidRDefault="00F813AF" w:rsidP="00D05390">
      <w:pPr>
        <w:widowControl w:val="0"/>
        <w:numPr>
          <w:ilvl w:val="0"/>
          <w:numId w:val="2"/>
        </w:numPr>
        <w:tabs>
          <w:tab w:val="left" w:pos="0"/>
        </w:tabs>
        <w:suppressAutoHyphens/>
        <w:snapToGrid w:val="0"/>
        <w:ind w:left="1440" w:hanging="720"/>
        <w:jc w:val="both"/>
        <w:rPr>
          <w:rFonts w:ascii="Times New Roman" w:hAnsi="Times New Roman"/>
          <w:b/>
          <w:bCs/>
          <w:color w:val="000000" w:themeColor="text1"/>
          <w:spacing w:val="-3"/>
        </w:rPr>
      </w:pPr>
      <w:r w:rsidRPr="00B07FD6">
        <w:rPr>
          <w:rFonts w:ascii="Times New Roman" w:hAnsi="Times New Roman"/>
          <w:b/>
          <w:bCs/>
          <w:color w:val="000000" w:themeColor="text1"/>
          <w:spacing w:val="-3"/>
        </w:rPr>
        <w:t>Call to Order Budget Ratification Meeting</w:t>
      </w:r>
    </w:p>
    <w:p w14:paraId="3478DB40" w14:textId="77777777" w:rsidR="00F813AF" w:rsidRPr="00B07FD6" w:rsidRDefault="00F813AF" w:rsidP="00D05390">
      <w:pPr>
        <w:pStyle w:val="ListParagraph"/>
        <w:ind w:left="0"/>
        <w:rPr>
          <w:color w:val="000000" w:themeColor="text1"/>
          <w:spacing w:val="-3"/>
        </w:rPr>
      </w:pPr>
    </w:p>
    <w:p w14:paraId="1B5D2D39" w14:textId="3EC180C1" w:rsidR="004372CB" w:rsidRPr="00B07FD6" w:rsidRDefault="00CC04A0" w:rsidP="0020763A">
      <w:pPr>
        <w:widowControl w:val="0"/>
        <w:numPr>
          <w:ilvl w:val="0"/>
          <w:numId w:val="2"/>
        </w:numPr>
        <w:tabs>
          <w:tab w:val="left" w:pos="0"/>
        </w:tabs>
        <w:suppressAutoHyphens/>
        <w:snapToGrid w:val="0"/>
        <w:ind w:left="1440" w:hanging="720"/>
        <w:jc w:val="both"/>
        <w:rPr>
          <w:rFonts w:ascii="Times New Roman" w:hAnsi="Times New Roman"/>
          <w:b/>
          <w:color w:val="000000" w:themeColor="text1"/>
          <w:spacing w:val="-3"/>
        </w:rPr>
      </w:pPr>
      <w:r w:rsidRPr="00B07FD6">
        <w:rPr>
          <w:rFonts w:ascii="Times New Roman" w:hAnsi="Times New Roman"/>
          <w:b/>
          <w:color w:val="000000" w:themeColor="text1"/>
          <w:spacing w:val="-3"/>
        </w:rPr>
        <w:t>202</w:t>
      </w:r>
      <w:r w:rsidR="00A6138F" w:rsidRPr="00B07FD6">
        <w:rPr>
          <w:rFonts w:ascii="Times New Roman" w:hAnsi="Times New Roman"/>
          <w:b/>
          <w:color w:val="000000" w:themeColor="text1"/>
          <w:spacing w:val="-3"/>
        </w:rPr>
        <w:t>4</w:t>
      </w:r>
      <w:r w:rsidR="00F813AF" w:rsidRPr="00B07FD6">
        <w:rPr>
          <w:rFonts w:ascii="Times New Roman" w:hAnsi="Times New Roman"/>
          <w:b/>
          <w:color w:val="000000" w:themeColor="text1"/>
          <w:spacing w:val="-3"/>
        </w:rPr>
        <w:t xml:space="preserve"> Budget</w:t>
      </w:r>
      <w:r w:rsidR="004372CB" w:rsidRPr="00B07FD6">
        <w:rPr>
          <w:rFonts w:ascii="Times New Roman" w:hAnsi="Times New Roman"/>
          <w:b/>
          <w:color w:val="000000" w:themeColor="text1"/>
          <w:spacing w:val="-3"/>
        </w:rPr>
        <w:t xml:space="preserve"> - </w:t>
      </w:r>
    </w:p>
    <w:p w14:paraId="1C6FC9A5" w14:textId="04F720BB" w:rsidR="00B07FD6" w:rsidRPr="00B07FD6" w:rsidRDefault="004372CB" w:rsidP="00B07FD6">
      <w:pPr>
        <w:pStyle w:val="ListParagraph"/>
        <w:shd w:val="clear" w:color="auto" w:fill="FFFFFF"/>
        <w:ind w:left="1440"/>
      </w:pPr>
      <w:r w:rsidRPr="00B07FD6">
        <w:rPr>
          <w:color w:val="000000" w:themeColor="text1"/>
        </w:rPr>
        <w:t>The Masters Club Board of Directors has approved the 202</w:t>
      </w:r>
      <w:r w:rsidR="00A6663B" w:rsidRPr="00B07FD6">
        <w:rPr>
          <w:color w:val="000000" w:themeColor="text1"/>
        </w:rPr>
        <w:t>4</w:t>
      </w:r>
      <w:r w:rsidRPr="00B07FD6">
        <w:rPr>
          <w:color w:val="000000" w:themeColor="text1"/>
        </w:rPr>
        <w:t xml:space="preserve"> budget</w:t>
      </w:r>
      <w:r w:rsidR="00F11B24">
        <w:rPr>
          <w:color w:val="000000" w:themeColor="text1"/>
        </w:rPr>
        <w:t xml:space="preserve"> (attached)</w:t>
      </w:r>
      <w:r w:rsidRPr="00B07FD6">
        <w:rPr>
          <w:color w:val="000000" w:themeColor="text1"/>
        </w:rPr>
        <w:t>. As specified in Colorado state law, the Board of Directors sets the budget each year</w:t>
      </w:r>
      <w:r w:rsidR="0040153D" w:rsidRPr="00B07FD6">
        <w:rPr>
          <w:color w:val="000000" w:themeColor="text1"/>
        </w:rPr>
        <w:t xml:space="preserve">. </w:t>
      </w:r>
      <w:r w:rsidRPr="00B07FD6">
        <w:rPr>
          <w:color w:val="000000" w:themeColor="text1"/>
        </w:rPr>
        <w:t>The Budget will be deemed approved by the Owners in the absence of a veto at this meeting by the majority (51%) of all owners in the Association.</w:t>
      </w:r>
    </w:p>
    <w:p w14:paraId="07977844" w14:textId="77777777" w:rsidR="00B07FD6" w:rsidRPr="00B07FD6" w:rsidRDefault="00B07FD6" w:rsidP="00B07FD6">
      <w:pPr>
        <w:ind w:left="1440"/>
        <w:rPr>
          <w:rFonts w:ascii="Times New Roman" w:hAnsi="Times New Roman"/>
        </w:rPr>
      </w:pPr>
    </w:p>
    <w:p w14:paraId="297FA55C" w14:textId="109EF1F9" w:rsidR="00B07FD6" w:rsidRPr="00904009" w:rsidRDefault="00B07FD6" w:rsidP="00904009">
      <w:pPr>
        <w:ind w:left="1440"/>
        <w:rPr>
          <w:rFonts w:ascii="Times New Roman" w:hAnsi="Times New Roman"/>
        </w:rPr>
      </w:pPr>
      <w:r w:rsidRPr="00B07FD6">
        <w:rPr>
          <w:rFonts w:ascii="Times New Roman" w:hAnsi="Times New Roman"/>
        </w:rPr>
        <w:t>With that clarification, we want to highlight and further explain a few line items in the 202</w:t>
      </w:r>
      <w:r>
        <w:rPr>
          <w:rFonts w:ascii="Times New Roman" w:hAnsi="Times New Roman"/>
        </w:rPr>
        <w:t>4</w:t>
      </w:r>
      <w:r w:rsidRPr="00B07FD6">
        <w:rPr>
          <w:rFonts w:ascii="Times New Roman" w:hAnsi="Times New Roman"/>
        </w:rPr>
        <w:t xml:space="preserve"> budget.</w:t>
      </w:r>
    </w:p>
    <w:p w14:paraId="41B9F77B" w14:textId="77777777" w:rsidR="00904009" w:rsidRPr="00904009" w:rsidRDefault="00B07FD6" w:rsidP="00B07FD6">
      <w:pPr>
        <w:pStyle w:val="Default"/>
        <w:numPr>
          <w:ilvl w:val="0"/>
          <w:numId w:val="6"/>
        </w:numPr>
        <w:rPr>
          <w:color w:val="auto"/>
          <w:sz w:val="20"/>
          <w:szCs w:val="20"/>
        </w:rPr>
      </w:pPr>
      <w:r w:rsidRPr="00B07FD6">
        <w:rPr>
          <w:bCs/>
          <w:color w:val="auto"/>
          <w:sz w:val="20"/>
          <w:szCs w:val="20"/>
        </w:rPr>
        <w:t xml:space="preserve">HOA dues will remain the same this year - $90, so annual dues total $1080. </w:t>
      </w:r>
    </w:p>
    <w:p w14:paraId="2A50E41E" w14:textId="77777777" w:rsidR="00553D44" w:rsidRPr="00553D44" w:rsidRDefault="00904009" w:rsidP="00B07FD6">
      <w:pPr>
        <w:pStyle w:val="Default"/>
        <w:numPr>
          <w:ilvl w:val="0"/>
          <w:numId w:val="6"/>
        </w:numPr>
        <w:rPr>
          <w:color w:val="auto"/>
          <w:sz w:val="20"/>
          <w:szCs w:val="20"/>
        </w:rPr>
      </w:pPr>
      <w:r>
        <w:rPr>
          <w:bCs/>
          <w:color w:val="auto"/>
          <w:sz w:val="20"/>
          <w:szCs w:val="20"/>
        </w:rPr>
        <w:t xml:space="preserve">Annual prepayment discount reduced to 5% vs 10%. Savings </w:t>
      </w:r>
      <w:r w:rsidR="00B07FD6" w:rsidRPr="00B07FD6">
        <w:rPr>
          <w:bCs/>
          <w:color w:val="auto"/>
          <w:sz w:val="20"/>
          <w:szCs w:val="20"/>
        </w:rPr>
        <w:t>$</w:t>
      </w:r>
      <w:r w:rsidR="00B07FD6">
        <w:rPr>
          <w:bCs/>
          <w:color w:val="auto"/>
          <w:sz w:val="20"/>
          <w:szCs w:val="20"/>
        </w:rPr>
        <w:t>54</w:t>
      </w:r>
      <w:r w:rsidR="00B07FD6" w:rsidRPr="00B07FD6">
        <w:rPr>
          <w:bCs/>
          <w:color w:val="auto"/>
          <w:sz w:val="20"/>
          <w:szCs w:val="20"/>
        </w:rPr>
        <w:t xml:space="preserve"> (</w:t>
      </w:r>
      <w:r w:rsidR="00B07FD6">
        <w:rPr>
          <w:bCs/>
          <w:color w:val="auto"/>
          <w:sz w:val="20"/>
          <w:szCs w:val="20"/>
        </w:rPr>
        <w:t>5</w:t>
      </w:r>
      <w:r w:rsidR="00B07FD6" w:rsidRPr="00B07FD6">
        <w:rPr>
          <w:bCs/>
          <w:color w:val="auto"/>
          <w:sz w:val="20"/>
          <w:szCs w:val="20"/>
        </w:rPr>
        <w:t>%)</w:t>
      </w:r>
      <w:r>
        <w:rPr>
          <w:bCs/>
          <w:color w:val="auto"/>
          <w:sz w:val="20"/>
          <w:szCs w:val="20"/>
        </w:rPr>
        <w:t xml:space="preserve"> </w:t>
      </w:r>
      <w:r w:rsidR="00B07FD6" w:rsidRPr="00B07FD6">
        <w:rPr>
          <w:bCs/>
          <w:color w:val="auto"/>
          <w:sz w:val="20"/>
          <w:szCs w:val="20"/>
        </w:rPr>
        <w:t>- $</w:t>
      </w:r>
      <w:r w:rsidR="00B07FD6">
        <w:rPr>
          <w:bCs/>
          <w:color w:val="auto"/>
          <w:sz w:val="20"/>
          <w:szCs w:val="20"/>
        </w:rPr>
        <w:t>1026</w:t>
      </w:r>
      <w:r w:rsidR="00B07FD6" w:rsidRPr="00B07FD6">
        <w:rPr>
          <w:bCs/>
          <w:color w:val="auto"/>
          <w:sz w:val="20"/>
          <w:szCs w:val="20"/>
        </w:rPr>
        <w:t xml:space="preserve">. </w:t>
      </w:r>
    </w:p>
    <w:p w14:paraId="20F77F82" w14:textId="1BB92F1B" w:rsidR="00B07FD6" w:rsidRPr="00B07FD6" w:rsidRDefault="00B07FD6" w:rsidP="00B07FD6">
      <w:pPr>
        <w:pStyle w:val="Default"/>
        <w:numPr>
          <w:ilvl w:val="0"/>
          <w:numId w:val="6"/>
        </w:numPr>
        <w:rPr>
          <w:color w:val="auto"/>
          <w:sz w:val="20"/>
          <w:szCs w:val="20"/>
        </w:rPr>
      </w:pPr>
      <w:r w:rsidRPr="00B07FD6">
        <w:rPr>
          <w:bCs/>
          <w:color w:val="auto"/>
          <w:sz w:val="20"/>
          <w:szCs w:val="20"/>
        </w:rPr>
        <w:t>You will get a letter from LCM regarding 202</w:t>
      </w:r>
      <w:r>
        <w:rPr>
          <w:bCs/>
          <w:color w:val="auto"/>
          <w:sz w:val="20"/>
          <w:szCs w:val="20"/>
        </w:rPr>
        <w:t>4</w:t>
      </w:r>
      <w:r w:rsidRPr="00B07FD6">
        <w:rPr>
          <w:bCs/>
          <w:color w:val="auto"/>
          <w:sz w:val="20"/>
          <w:szCs w:val="20"/>
        </w:rPr>
        <w:t xml:space="preserve"> dues. Any questions contact Merle </w:t>
      </w:r>
      <w:proofErr w:type="spellStart"/>
      <w:r w:rsidRPr="00B07FD6">
        <w:rPr>
          <w:bCs/>
          <w:color w:val="auto"/>
          <w:sz w:val="20"/>
          <w:szCs w:val="20"/>
        </w:rPr>
        <w:t>Helfman</w:t>
      </w:r>
      <w:proofErr w:type="spellEnd"/>
      <w:r w:rsidRPr="00B07FD6">
        <w:rPr>
          <w:bCs/>
          <w:color w:val="auto"/>
          <w:sz w:val="20"/>
          <w:szCs w:val="20"/>
        </w:rPr>
        <w:t xml:space="preserve"> at LCM Property Management. 303 962-9388 ext.102.  mhelfman@lcmpm.com</w:t>
      </w:r>
    </w:p>
    <w:p w14:paraId="1B79D8C5" w14:textId="3F4A88B1" w:rsidR="00B07FD6" w:rsidRDefault="00B07FD6" w:rsidP="00B07FD6">
      <w:pPr>
        <w:pStyle w:val="ListParagraph"/>
        <w:numPr>
          <w:ilvl w:val="0"/>
          <w:numId w:val="6"/>
        </w:numPr>
        <w:tabs>
          <w:tab w:val="left" w:pos="0"/>
        </w:tabs>
        <w:suppressAutoHyphens/>
        <w:jc w:val="both"/>
        <w:rPr>
          <w:bCs/>
          <w:spacing w:val="-3"/>
        </w:rPr>
      </w:pPr>
      <w:r w:rsidRPr="00B07FD6">
        <w:rPr>
          <w:bCs/>
          <w:spacing w:val="-3"/>
        </w:rPr>
        <w:t xml:space="preserve">Landscape Contract </w:t>
      </w:r>
      <w:r>
        <w:rPr>
          <w:bCs/>
          <w:spacing w:val="-3"/>
        </w:rPr>
        <w:t xml:space="preserve">was held to a </w:t>
      </w:r>
      <w:r w:rsidR="0017671C">
        <w:rPr>
          <w:bCs/>
          <w:spacing w:val="-3"/>
        </w:rPr>
        <w:t>3</w:t>
      </w:r>
      <w:r>
        <w:rPr>
          <w:bCs/>
          <w:spacing w:val="-3"/>
        </w:rPr>
        <w:t>% increase</w:t>
      </w:r>
      <w:r w:rsidR="00904009">
        <w:rPr>
          <w:bCs/>
          <w:spacing w:val="-3"/>
        </w:rPr>
        <w:t xml:space="preserve"> </w:t>
      </w:r>
    </w:p>
    <w:p w14:paraId="6064883A" w14:textId="4ABC1235" w:rsidR="00904009" w:rsidRDefault="00904009" w:rsidP="00B07FD6">
      <w:pPr>
        <w:pStyle w:val="ListParagraph"/>
        <w:numPr>
          <w:ilvl w:val="0"/>
          <w:numId w:val="6"/>
        </w:numPr>
        <w:tabs>
          <w:tab w:val="left" w:pos="0"/>
        </w:tabs>
        <w:suppressAutoHyphens/>
        <w:jc w:val="both"/>
        <w:rPr>
          <w:bCs/>
          <w:spacing w:val="-3"/>
        </w:rPr>
      </w:pPr>
      <w:r>
        <w:rPr>
          <w:bCs/>
          <w:spacing w:val="-3"/>
        </w:rPr>
        <w:t xml:space="preserve">Increased </w:t>
      </w:r>
      <w:r w:rsidR="00553D44">
        <w:rPr>
          <w:bCs/>
          <w:spacing w:val="-3"/>
        </w:rPr>
        <w:t xml:space="preserve">budget for </w:t>
      </w:r>
      <w:r>
        <w:rPr>
          <w:bCs/>
          <w:spacing w:val="-3"/>
        </w:rPr>
        <w:t>tree maintenance and ongoing sprinkler system repairs</w:t>
      </w:r>
    </w:p>
    <w:p w14:paraId="4340C307" w14:textId="2C136A00" w:rsidR="00904009" w:rsidRDefault="00904009" w:rsidP="00B07FD6">
      <w:pPr>
        <w:pStyle w:val="ListParagraph"/>
        <w:numPr>
          <w:ilvl w:val="0"/>
          <w:numId w:val="6"/>
        </w:numPr>
        <w:tabs>
          <w:tab w:val="left" w:pos="0"/>
        </w:tabs>
        <w:suppressAutoHyphens/>
        <w:jc w:val="both"/>
        <w:rPr>
          <w:bCs/>
          <w:spacing w:val="-3"/>
        </w:rPr>
      </w:pPr>
      <w:r>
        <w:rPr>
          <w:bCs/>
          <w:spacing w:val="-3"/>
        </w:rPr>
        <w:t>Eliminated our flower budget, using volunteer labor</w:t>
      </w:r>
      <w:r w:rsidR="00553D44">
        <w:rPr>
          <w:bCs/>
          <w:spacing w:val="-3"/>
        </w:rPr>
        <w:t>!</w:t>
      </w:r>
    </w:p>
    <w:p w14:paraId="1DFE988F" w14:textId="53205799" w:rsidR="00904009" w:rsidRDefault="00904009" w:rsidP="00B07FD6">
      <w:pPr>
        <w:pStyle w:val="ListParagraph"/>
        <w:numPr>
          <w:ilvl w:val="0"/>
          <w:numId w:val="6"/>
        </w:numPr>
        <w:tabs>
          <w:tab w:val="left" w:pos="0"/>
        </w:tabs>
        <w:suppressAutoHyphens/>
        <w:jc w:val="both"/>
        <w:rPr>
          <w:bCs/>
          <w:spacing w:val="-3"/>
        </w:rPr>
      </w:pPr>
      <w:r>
        <w:rPr>
          <w:bCs/>
          <w:spacing w:val="-3"/>
        </w:rPr>
        <w:t>Fence repair budget was zeroed out.</w:t>
      </w:r>
    </w:p>
    <w:p w14:paraId="5EDA7DE4" w14:textId="53024F88" w:rsidR="00471FD7" w:rsidRPr="00904009" w:rsidRDefault="00553D44" w:rsidP="00904009">
      <w:pPr>
        <w:pStyle w:val="ListParagraph"/>
        <w:numPr>
          <w:ilvl w:val="0"/>
          <w:numId w:val="6"/>
        </w:numPr>
        <w:tabs>
          <w:tab w:val="left" w:pos="0"/>
        </w:tabs>
        <w:suppressAutoHyphens/>
        <w:jc w:val="both"/>
        <w:rPr>
          <w:bCs/>
          <w:spacing w:val="-3"/>
        </w:rPr>
      </w:pPr>
      <w:r>
        <w:rPr>
          <w:bCs/>
          <w:spacing w:val="-3"/>
        </w:rPr>
        <w:t>$3000</w:t>
      </w:r>
      <w:r w:rsidR="00904009">
        <w:rPr>
          <w:bCs/>
          <w:spacing w:val="-3"/>
        </w:rPr>
        <w:t xml:space="preserve"> increase in our water </w:t>
      </w:r>
      <w:r w:rsidR="00B07FD6">
        <w:rPr>
          <w:bCs/>
          <w:spacing w:val="-3"/>
        </w:rPr>
        <w:t>budget</w:t>
      </w:r>
      <w:r w:rsidR="00904009">
        <w:rPr>
          <w:bCs/>
          <w:spacing w:val="-3"/>
        </w:rPr>
        <w:t xml:space="preserve"> – irrigation system is back a</w:t>
      </w:r>
      <w:r>
        <w:rPr>
          <w:bCs/>
          <w:spacing w:val="-3"/>
        </w:rPr>
        <w:t>t</w:t>
      </w:r>
      <w:r w:rsidR="00904009">
        <w:rPr>
          <w:bCs/>
          <w:spacing w:val="-3"/>
        </w:rPr>
        <w:t xml:space="preserve"> full capacity.</w:t>
      </w:r>
      <w:r w:rsidR="00C76342">
        <w:rPr>
          <w:bCs/>
          <w:spacing w:val="-3"/>
        </w:rPr>
        <w:t xml:space="preserve"> Water rates have increased 4%.</w:t>
      </w:r>
    </w:p>
    <w:p w14:paraId="04C7E51E" w14:textId="77777777" w:rsidR="004372CB" w:rsidRPr="00B07FD6" w:rsidRDefault="004372CB" w:rsidP="00D05390">
      <w:pPr>
        <w:widowControl w:val="0"/>
        <w:tabs>
          <w:tab w:val="left" w:pos="0"/>
        </w:tabs>
        <w:suppressAutoHyphens/>
        <w:snapToGrid w:val="0"/>
        <w:ind w:left="1440"/>
        <w:jc w:val="both"/>
        <w:rPr>
          <w:rFonts w:ascii="Times New Roman" w:hAnsi="Times New Roman"/>
          <w:bCs/>
          <w:color w:val="000000" w:themeColor="text1"/>
          <w:spacing w:val="-3"/>
        </w:rPr>
      </w:pPr>
    </w:p>
    <w:p w14:paraId="459D4A3F" w14:textId="611B846C" w:rsidR="00264121" w:rsidRPr="00B07FD6" w:rsidRDefault="002E4063" w:rsidP="00A77D7B">
      <w:pPr>
        <w:widowControl w:val="0"/>
        <w:numPr>
          <w:ilvl w:val="0"/>
          <w:numId w:val="2"/>
        </w:numPr>
        <w:pBdr>
          <w:bottom w:val="dotted" w:sz="24" w:space="1" w:color="auto"/>
        </w:pBdr>
        <w:tabs>
          <w:tab w:val="left" w:pos="0"/>
        </w:tabs>
        <w:suppressAutoHyphens/>
        <w:snapToGrid w:val="0"/>
        <w:ind w:left="1440" w:hanging="720"/>
        <w:jc w:val="both"/>
        <w:rPr>
          <w:rFonts w:ascii="Times New Roman" w:hAnsi="Times New Roman"/>
          <w:b/>
          <w:color w:val="000000" w:themeColor="text1"/>
          <w:spacing w:val="-3"/>
        </w:rPr>
      </w:pPr>
      <w:r w:rsidRPr="00B07FD6">
        <w:rPr>
          <w:rFonts w:ascii="Times New Roman" w:hAnsi="Times New Roman"/>
          <w:b/>
          <w:bCs/>
          <w:color w:val="000000" w:themeColor="text1"/>
          <w:spacing w:val="-3"/>
        </w:rPr>
        <w:t xml:space="preserve">Ratify Budget and </w:t>
      </w:r>
      <w:r w:rsidR="00F813AF" w:rsidRPr="00B07FD6">
        <w:rPr>
          <w:rFonts w:ascii="Times New Roman" w:hAnsi="Times New Roman"/>
          <w:b/>
          <w:bCs/>
          <w:color w:val="000000" w:themeColor="text1"/>
          <w:spacing w:val="-3"/>
        </w:rPr>
        <w:t>Adjournment of Budget Ratification Meeting</w:t>
      </w:r>
    </w:p>
    <w:p w14:paraId="77B40457" w14:textId="77777777" w:rsidR="00A6663B" w:rsidRPr="00B07FD6" w:rsidRDefault="00A6663B" w:rsidP="00A6663B">
      <w:pPr>
        <w:widowControl w:val="0"/>
        <w:pBdr>
          <w:bottom w:val="dotted" w:sz="24" w:space="1" w:color="auto"/>
        </w:pBdr>
        <w:tabs>
          <w:tab w:val="left" w:pos="0"/>
        </w:tabs>
        <w:suppressAutoHyphens/>
        <w:snapToGrid w:val="0"/>
        <w:ind w:left="720"/>
        <w:jc w:val="both"/>
        <w:rPr>
          <w:rFonts w:ascii="Times New Roman" w:hAnsi="Times New Roman"/>
          <w:b/>
          <w:color w:val="000000" w:themeColor="text1"/>
          <w:spacing w:val="-3"/>
        </w:rPr>
      </w:pPr>
    </w:p>
    <w:p w14:paraId="3D00C1E7" w14:textId="77777777" w:rsidR="00A6663B" w:rsidRPr="00B07FD6" w:rsidRDefault="00A6663B" w:rsidP="00D05390">
      <w:pPr>
        <w:pStyle w:val="ListParagraph"/>
        <w:rPr>
          <w:b/>
          <w:color w:val="000000" w:themeColor="text1"/>
          <w:spacing w:val="-3"/>
        </w:rPr>
      </w:pPr>
    </w:p>
    <w:p w14:paraId="3E362E73" w14:textId="005E7F24" w:rsidR="00B42B85" w:rsidRPr="00B07FD6" w:rsidRDefault="00B42B85" w:rsidP="00B42B85">
      <w:pPr>
        <w:widowControl w:val="0"/>
        <w:numPr>
          <w:ilvl w:val="0"/>
          <w:numId w:val="2"/>
        </w:numPr>
        <w:tabs>
          <w:tab w:val="left" w:pos="0"/>
        </w:tabs>
        <w:suppressAutoHyphens/>
        <w:snapToGrid w:val="0"/>
        <w:ind w:left="1440" w:hanging="720"/>
        <w:jc w:val="both"/>
        <w:rPr>
          <w:rFonts w:ascii="Times New Roman" w:hAnsi="Times New Roman"/>
          <w:b/>
          <w:color w:val="000000" w:themeColor="text1"/>
          <w:spacing w:val="-3"/>
        </w:rPr>
      </w:pPr>
      <w:r w:rsidRPr="00B07FD6">
        <w:rPr>
          <w:rFonts w:ascii="Times New Roman" w:hAnsi="Times New Roman"/>
          <w:b/>
          <w:color w:val="000000" w:themeColor="text1"/>
          <w:spacing w:val="-3"/>
        </w:rPr>
        <w:t xml:space="preserve">Call </w:t>
      </w:r>
      <w:r w:rsidR="00EA2920" w:rsidRPr="00B07FD6">
        <w:rPr>
          <w:rFonts w:ascii="Times New Roman" w:hAnsi="Times New Roman"/>
          <w:b/>
          <w:color w:val="000000" w:themeColor="text1"/>
          <w:spacing w:val="-3"/>
        </w:rPr>
        <w:t>t</w:t>
      </w:r>
      <w:r w:rsidRPr="00B07FD6">
        <w:rPr>
          <w:rFonts w:ascii="Times New Roman" w:hAnsi="Times New Roman"/>
          <w:b/>
          <w:color w:val="000000" w:themeColor="text1"/>
          <w:spacing w:val="-3"/>
        </w:rPr>
        <w:t xml:space="preserve">o Order </w:t>
      </w:r>
      <w:r w:rsidR="00264121" w:rsidRPr="00B07FD6">
        <w:rPr>
          <w:rFonts w:ascii="Times New Roman" w:hAnsi="Times New Roman"/>
          <w:b/>
          <w:color w:val="000000" w:themeColor="text1"/>
          <w:spacing w:val="-3"/>
        </w:rPr>
        <w:t xml:space="preserve">Annual </w:t>
      </w:r>
      <w:r w:rsidRPr="00B07FD6">
        <w:rPr>
          <w:rFonts w:ascii="Times New Roman" w:hAnsi="Times New Roman"/>
          <w:b/>
          <w:color w:val="000000" w:themeColor="text1"/>
          <w:spacing w:val="-3"/>
        </w:rPr>
        <w:t>Membership Meeting</w:t>
      </w:r>
    </w:p>
    <w:p w14:paraId="5DA66B27" w14:textId="1F69A251" w:rsidR="007E6BB8" w:rsidRPr="00B07FD6" w:rsidRDefault="00452D7A" w:rsidP="007E6BB8">
      <w:pPr>
        <w:widowControl w:val="0"/>
        <w:numPr>
          <w:ilvl w:val="0"/>
          <w:numId w:val="3"/>
        </w:numPr>
        <w:tabs>
          <w:tab w:val="left" w:pos="0"/>
        </w:tabs>
        <w:suppressAutoHyphens/>
        <w:snapToGrid w:val="0"/>
        <w:jc w:val="both"/>
        <w:rPr>
          <w:rFonts w:ascii="Times New Roman" w:hAnsi="Times New Roman"/>
          <w:bCs/>
          <w:color w:val="000000" w:themeColor="text1"/>
          <w:spacing w:val="-3"/>
        </w:rPr>
      </w:pPr>
      <w:r w:rsidRPr="00B07FD6">
        <w:rPr>
          <w:rFonts w:ascii="Times New Roman" w:hAnsi="Times New Roman"/>
          <w:color w:val="000000" w:themeColor="text1"/>
          <w:spacing w:val="-3"/>
        </w:rPr>
        <w:t>Proof of Notice of Meeting</w:t>
      </w:r>
      <w:r w:rsidR="002E4063" w:rsidRPr="00B07FD6">
        <w:rPr>
          <w:rFonts w:ascii="Times New Roman" w:hAnsi="Times New Roman"/>
          <w:color w:val="000000" w:themeColor="text1"/>
          <w:spacing w:val="-3"/>
        </w:rPr>
        <w:t xml:space="preserve"> – mailed </w:t>
      </w:r>
      <w:r w:rsidR="008659B0" w:rsidRPr="00B07FD6">
        <w:rPr>
          <w:rFonts w:ascii="Times New Roman" w:hAnsi="Times New Roman"/>
          <w:color w:val="000000" w:themeColor="text1"/>
          <w:spacing w:val="-3"/>
        </w:rPr>
        <w:t>October</w:t>
      </w:r>
      <w:r w:rsidR="002E4063" w:rsidRPr="00B07FD6">
        <w:rPr>
          <w:rFonts w:ascii="Times New Roman" w:hAnsi="Times New Roman"/>
          <w:color w:val="000000" w:themeColor="text1"/>
          <w:spacing w:val="-3"/>
        </w:rPr>
        <w:t xml:space="preserve"> </w:t>
      </w:r>
      <w:r w:rsidR="0017671C">
        <w:rPr>
          <w:rFonts w:ascii="Times New Roman" w:hAnsi="Times New Roman"/>
          <w:color w:val="000000" w:themeColor="text1"/>
          <w:spacing w:val="-3"/>
        </w:rPr>
        <w:t xml:space="preserve">25, </w:t>
      </w:r>
      <w:r w:rsidR="002E4063" w:rsidRPr="00B07FD6">
        <w:rPr>
          <w:rFonts w:ascii="Times New Roman" w:hAnsi="Times New Roman"/>
          <w:color w:val="000000" w:themeColor="text1"/>
          <w:spacing w:val="-3"/>
        </w:rPr>
        <w:t>202</w:t>
      </w:r>
      <w:r w:rsidR="00A6138F" w:rsidRPr="00B07FD6">
        <w:rPr>
          <w:rFonts w:ascii="Times New Roman" w:hAnsi="Times New Roman"/>
          <w:color w:val="000000" w:themeColor="text1"/>
          <w:spacing w:val="-3"/>
        </w:rPr>
        <w:t>3</w:t>
      </w:r>
    </w:p>
    <w:p w14:paraId="04374198" w14:textId="0B54E5D8" w:rsidR="007E6BB8" w:rsidRPr="00B07FD6" w:rsidRDefault="007E6BB8" w:rsidP="007E6BB8">
      <w:pPr>
        <w:widowControl w:val="0"/>
        <w:numPr>
          <w:ilvl w:val="0"/>
          <w:numId w:val="3"/>
        </w:numPr>
        <w:tabs>
          <w:tab w:val="left" w:pos="0"/>
        </w:tabs>
        <w:suppressAutoHyphens/>
        <w:snapToGrid w:val="0"/>
        <w:jc w:val="both"/>
        <w:rPr>
          <w:rFonts w:ascii="Times New Roman" w:hAnsi="Times New Roman"/>
          <w:bCs/>
          <w:color w:val="000000" w:themeColor="text1"/>
          <w:spacing w:val="-3"/>
        </w:rPr>
      </w:pPr>
      <w:r w:rsidRPr="00B07FD6">
        <w:rPr>
          <w:rFonts w:ascii="Times New Roman" w:hAnsi="Times New Roman"/>
          <w:bCs/>
          <w:color w:val="000000" w:themeColor="text1"/>
          <w:spacing w:val="-3"/>
        </w:rPr>
        <w:t xml:space="preserve">Verification of Quorum </w:t>
      </w:r>
      <w:r w:rsidR="00553D44" w:rsidRPr="00FD030A">
        <w:rPr>
          <w:rFonts w:ascii="Times New Roman" w:hAnsi="Times New Roman"/>
          <w:bCs/>
          <w:spacing w:val="-3"/>
        </w:rPr>
        <w:t xml:space="preserve">– </w:t>
      </w:r>
      <w:r w:rsidR="00B641B5">
        <w:rPr>
          <w:rFonts w:ascii="Times New Roman" w:hAnsi="Times New Roman"/>
          <w:bCs/>
          <w:spacing w:val="-3"/>
        </w:rPr>
        <w:t>1</w:t>
      </w:r>
      <w:r w:rsidR="00C76342">
        <w:rPr>
          <w:rFonts w:ascii="Times New Roman" w:hAnsi="Times New Roman"/>
          <w:bCs/>
          <w:spacing w:val="-3"/>
        </w:rPr>
        <w:t>1</w:t>
      </w:r>
      <w:r w:rsidR="00553D44" w:rsidRPr="00FD030A">
        <w:rPr>
          <w:rFonts w:ascii="Times New Roman" w:hAnsi="Times New Roman"/>
          <w:bCs/>
          <w:spacing w:val="-3"/>
        </w:rPr>
        <w:t xml:space="preserve"> members and </w:t>
      </w:r>
      <w:r w:rsidR="00C76342">
        <w:rPr>
          <w:rFonts w:ascii="Times New Roman" w:hAnsi="Times New Roman"/>
          <w:bCs/>
          <w:spacing w:val="-3"/>
        </w:rPr>
        <w:t>7</w:t>
      </w:r>
      <w:r w:rsidR="00553D44" w:rsidRPr="00FD030A">
        <w:rPr>
          <w:rFonts w:ascii="Times New Roman" w:hAnsi="Times New Roman"/>
          <w:bCs/>
          <w:spacing w:val="-3"/>
        </w:rPr>
        <w:t xml:space="preserve"> </w:t>
      </w:r>
      <w:r w:rsidR="0017671C" w:rsidRPr="00FD030A">
        <w:rPr>
          <w:rFonts w:ascii="Times New Roman" w:hAnsi="Times New Roman"/>
          <w:bCs/>
          <w:spacing w:val="-3"/>
        </w:rPr>
        <w:t>proxies’</w:t>
      </w:r>
    </w:p>
    <w:p w14:paraId="7FA2DA5D" w14:textId="0AB9F141" w:rsidR="007E6BB8" w:rsidRDefault="00505686" w:rsidP="0040153D">
      <w:pPr>
        <w:widowControl w:val="0"/>
        <w:numPr>
          <w:ilvl w:val="0"/>
          <w:numId w:val="3"/>
        </w:numPr>
        <w:tabs>
          <w:tab w:val="left" w:pos="0"/>
        </w:tabs>
        <w:suppressAutoHyphens/>
        <w:snapToGrid w:val="0"/>
        <w:jc w:val="both"/>
        <w:rPr>
          <w:rFonts w:ascii="Times New Roman" w:hAnsi="Times New Roman"/>
          <w:bCs/>
          <w:color w:val="000000" w:themeColor="text1"/>
          <w:spacing w:val="-3"/>
        </w:rPr>
      </w:pPr>
      <w:r w:rsidRPr="00B07FD6">
        <w:rPr>
          <w:rFonts w:ascii="Times New Roman" w:hAnsi="Times New Roman"/>
          <w:bCs/>
          <w:color w:val="000000" w:themeColor="text1"/>
          <w:spacing w:val="-3"/>
        </w:rPr>
        <w:t>Introduction of Board Members and Committee Chairs</w:t>
      </w:r>
    </w:p>
    <w:p w14:paraId="1A68FAA5" w14:textId="00854AD9" w:rsidR="00553D44" w:rsidRPr="001A17AA" w:rsidRDefault="00553D44" w:rsidP="00AE682F">
      <w:pPr>
        <w:pStyle w:val="ListParagraph"/>
        <w:widowControl/>
        <w:numPr>
          <w:ilvl w:val="0"/>
          <w:numId w:val="35"/>
        </w:numPr>
        <w:shd w:val="clear" w:color="auto" w:fill="FFFFFF"/>
        <w:snapToGrid/>
        <w:contextualSpacing/>
        <w:rPr>
          <w:bCs/>
          <w:spacing w:val="-3"/>
        </w:rPr>
      </w:pPr>
      <w:r w:rsidRPr="00FD030A">
        <w:t>Tom Holm, Jamie Hahl, Debbie Stewart, Dineen Lavelle, Robert Glandon, Wally Wenger, Jason Sutherland and Paul Costello</w:t>
      </w:r>
      <w:r w:rsidR="00B641B5">
        <w:t xml:space="preserve"> (</w:t>
      </w:r>
      <w:r w:rsidR="00B641B5" w:rsidRPr="00FD030A">
        <w:t>Frank Zucco</w:t>
      </w:r>
      <w:r w:rsidR="00B641B5">
        <w:t xml:space="preserve"> absent)</w:t>
      </w:r>
    </w:p>
    <w:p w14:paraId="5B69C553" w14:textId="77777777" w:rsidR="001A17AA" w:rsidRPr="00AE682F" w:rsidRDefault="001A17AA" w:rsidP="001A17AA">
      <w:pPr>
        <w:pStyle w:val="ListParagraph"/>
        <w:widowControl/>
        <w:shd w:val="clear" w:color="auto" w:fill="FFFFFF"/>
        <w:snapToGrid/>
        <w:ind w:left="2520"/>
        <w:contextualSpacing/>
        <w:rPr>
          <w:bCs/>
          <w:spacing w:val="-3"/>
        </w:rPr>
      </w:pPr>
    </w:p>
    <w:p w14:paraId="27ECCDEA" w14:textId="77777777" w:rsidR="001A17AA" w:rsidRDefault="001A17AA" w:rsidP="001A17AA">
      <w:pPr>
        <w:widowControl w:val="0"/>
        <w:numPr>
          <w:ilvl w:val="0"/>
          <w:numId w:val="2"/>
        </w:numPr>
        <w:tabs>
          <w:tab w:val="left" w:pos="0"/>
        </w:tabs>
        <w:suppressAutoHyphens/>
        <w:snapToGrid w:val="0"/>
        <w:ind w:left="1440" w:hanging="720"/>
        <w:jc w:val="both"/>
        <w:rPr>
          <w:rFonts w:ascii="Times New Roman" w:hAnsi="Times New Roman"/>
          <w:b/>
          <w:bCs/>
          <w:color w:val="000000" w:themeColor="text1"/>
          <w:spacing w:val="-3"/>
        </w:rPr>
      </w:pPr>
      <w:r w:rsidRPr="00B07FD6">
        <w:rPr>
          <w:rFonts w:ascii="Times New Roman" w:hAnsi="Times New Roman"/>
          <w:b/>
          <w:bCs/>
          <w:color w:val="000000" w:themeColor="text1"/>
          <w:spacing w:val="-3"/>
        </w:rPr>
        <w:t>Adoption of 2022 Annual Membership Meeting Minutes</w:t>
      </w:r>
    </w:p>
    <w:p w14:paraId="42A445BA" w14:textId="77777777" w:rsidR="001A17AA" w:rsidRDefault="001A17AA" w:rsidP="001A17AA">
      <w:pPr>
        <w:pStyle w:val="ListParagraph"/>
        <w:numPr>
          <w:ilvl w:val="0"/>
          <w:numId w:val="34"/>
        </w:numPr>
        <w:tabs>
          <w:tab w:val="left" w:pos="0"/>
        </w:tabs>
        <w:suppressAutoHyphens/>
        <w:jc w:val="both"/>
        <w:rPr>
          <w:spacing w:val="-3"/>
        </w:rPr>
      </w:pPr>
      <w:r w:rsidRPr="00FD030A">
        <w:rPr>
          <w:spacing w:val="-3"/>
        </w:rPr>
        <w:t>Meeting Minutes review and discuss</w:t>
      </w:r>
    </w:p>
    <w:p w14:paraId="3313C17E" w14:textId="77777777" w:rsidR="001A17AA" w:rsidRPr="00F11B24" w:rsidRDefault="001A17AA" w:rsidP="001A17AA">
      <w:pPr>
        <w:pStyle w:val="ListParagraph"/>
        <w:numPr>
          <w:ilvl w:val="0"/>
          <w:numId w:val="34"/>
        </w:numPr>
        <w:tabs>
          <w:tab w:val="left" w:pos="0"/>
        </w:tabs>
        <w:suppressAutoHyphens/>
        <w:jc w:val="both"/>
        <w:rPr>
          <w:spacing w:val="-3"/>
        </w:rPr>
      </w:pPr>
      <w:r>
        <w:rPr>
          <w:spacing w:val="-3"/>
        </w:rPr>
        <w:t>Motion to accept, second</w:t>
      </w:r>
    </w:p>
    <w:p w14:paraId="0F0E3194" w14:textId="03C3EF87" w:rsidR="0040153D" w:rsidRDefault="0040153D" w:rsidP="001A17AA">
      <w:pPr>
        <w:widowControl w:val="0"/>
        <w:tabs>
          <w:tab w:val="left" w:pos="0"/>
        </w:tabs>
        <w:suppressAutoHyphens/>
        <w:snapToGrid w:val="0"/>
        <w:jc w:val="both"/>
        <w:rPr>
          <w:rFonts w:ascii="Times New Roman" w:hAnsi="Times New Roman"/>
          <w:bCs/>
          <w:color w:val="000000" w:themeColor="text1"/>
          <w:spacing w:val="-3"/>
        </w:rPr>
      </w:pPr>
    </w:p>
    <w:p w14:paraId="0EC8B083" w14:textId="44285A58" w:rsidR="001A17AA" w:rsidRDefault="001A17AA" w:rsidP="001A17AA">
      <w:pPr>
        <w:widowControl w:val="0"/>
        <w:tabs>
          <w:tab w:val="left" w:pos="0"/>
        </w:tabs>
        <w:suppressAutoHyphens/>
        <w:snapToGrid w:val="0"/>
        <w:jc w:val="both"/>
        <w:rPr>
          <w:rFonts w:ascii="Times New Roman" w:hAnsi="Times New Roman"/>
          <w:bCs/>
          <w:color w:val="000000" w:themeColor="text1"/>
          <w:spacing w:val="-3"/>
        </w:rPr>
      </w:pPr>
    </w:p>
    <w:p w14:paraId="5B1ECA1E" w14:textId="794850F1" w:rsidR="001A17AA" w:rsidRDefault="001A17AA" w:rsidP="001A17AA">
      <w:pPr>
        <w:widowControl w:val="0"/>
        <w:tabs>
          <w:tab w:val="left" w:pos="0"/>
        </w:tabs>
        <w:suppressAutoHyphens/>
        <w:snapToGrid w:val="0"/>
        <w:jc w:val="both"/>
        <w:rPr>
          <w:rFonts w:ascii="Times New Roman" w:hAnsi="Times New Roman"/>
          <w:bCs/>
          <w:color w:val="000000" w:themeColor="text1"/>
          <w:spacing w:val="-3"/>
        </w:rPr>
      </w:pPr>
    </w:p>
    <w:p w14:paraId="66562B6E" w14:textId="77777777" w:rsidR="0017671C" w:rsidRPr="00B07FD6" w:rsidRDefault="0017671C" w:rsidP="001A17AA">
      <w:pPr>
        <w:widowControl w:val="0"/>
        <w:tabs>
          <w:tab w:val="left" w:pos="0"/>
        </w:tabs>
        <w:suppressAutoHyphens/>
        <w:snapToGrid w:val="0"/>
        <w:jc w:val="both"/>
        <w:rPr>
          <w:rFonts w:ascii="Times New Roman" w:hAnsi="Times New Roman"/>
          <w:bCs/>
          <w:color w:val="000000" w:themeColor="text1"/>
          <w:spacing w:val="-3"/>
        </w:rPr>
      </w:pPr>
    </w:p>
    <w:p w14:paraId="5FF7F80C" w14:textId="5EB6410A" w:rsidR="00505686" w:rsidRDefault="00505686" w:rsidP="00B42B85">
      <w:pPr>
        <w:widowControl w:val="0"/>
        <w:numPr>
          <w:ilvl w:val="0"/>
          <w:numId w:val="2"/>
        </w:numPr>
        <w:tabs>
          <w:tab w:val="left" w:pos="0"/>
        </w:tabs>
        <w:suppressAutoHyphens/>
        <w:snapToGrid w:val="0"/>
        <w:ind w:left="1440" w:hanging="720"/>
        <w:jc w:val="both"/>
        <w:rPr>
          <w:rFonts w:ascii="Times New Roman" w:hAnsi="Times New Roman"/>
          <w:bCs/>
          <w:color w:val="000000" w:themeColor="text1"/>
          <w:spacing w:val="-3"/>
        </w:rPr>
      </w:pPr>
      <w:r w:rsidRPr="00B07FD6">
        <w:rPr>
          <w:rFonts w:ascii="Times New Roman" w:hAnsi="Times New Roman"/>
          <w:b/>
          <w:bCs/>
          <w:color w:val="000000" w:themeColor="text1"/>
          <w:spacing w:val="-3"/>
        </w:rPr>
        <w:t>Board Reports/Committees</w:t>
      </w:r>
      <w:r w:rsidRPr="00B07FD6">
        <w:rPr>
          <w:rFonts w:ascii="Times New Roman" w:hAnsi="Times New Roman"/>
          <w:bCs/>
          <w:color w:val="000000" w:themeColor="text1"/>
          <w:spacing w:val="-3"/>
        </w:rPr>
        <w:t xml:space="preserve"> – Fence maintenance, Landscape and Architectural Controls</w:t>
      </w:r>
    </w:p>
    <w:p w14:paraId="10EA16D8" w14:textId="7F7B19C2" w:rsidR="00145237" w:rsidRDefault="00145237" w:rsidP="00145237">
      <w:pPr>
        <w:widowControl w:val="0"/>
        <w:tabs>
          <w:tab w:val="left" w:pos="0"/>
        </w:tabs>
        <w:suppressAutoHyphens/>
        <w:snapToGrid w:val="0"/>
        <w:jc w:val="both"/>
        <w:rPr>
          <w:rFonts w:ascii="Times New Roman" w:hAnsi="Times New Roman"/>
          <w:bCs/>
          <w:color w:val="000000" w:themeColor="text1"/>
          <w:spacing w:val="-3"/>
        </w:rPr>
      </w:pPr>
    </w:p>
    <w:p w14:paraId="55CFEBA2" w14:textId="795B1492" w:rsidR="00145237" w:rsidRPr="00FD030A" w:rsidRDefault="00145237" w:rsidP="00145237">
      <w:pPr>
        <w:pStyle w:val="ListParagraph"/>
        <w:widowControl/>
        <w:numPr>
          <w:ilvl w:val="0"/>
          <w:numId w:val="13"/>
        </w:numPr>
        <w:snapToGrid/>
        <w:ind w:left="1800"/>
        <w:contextualSpacing/>
        <w:rPr>
          <w:bCs/>
        </w:rPr>
      </w:pPr>
      <w:r w:rsidRPr="00FD030A">
        <w:rPr>
          <w:b/>
          <w:bCs/>
          <w:color w:val="000000" w:themeColor="text1"/>
          <w:u w:val="single"/>
        </w:rPr>
        <w:t>Fence Committee)</w:t>
      </w:r>
      <w:r w:rsidRPr="00FD030A">
        <w:rPr>
          <w:color w:val="000000" w:themeColor="text1"/>
        </w:rPr>
        <w:t>:</w:t>
      </w:r>
      <w:r w:rsidRPr="00FD030A">
        <w:rPr>
          <w:bCs/>
          <w:color w:val="000000" w:themeColor="text1"/>
        </w:rPr>
        <w:t xml:space="preserve"> </w:t>
      </w:r>
      <w:r w:rsidRPr="00FD030A">
        <w:rPr>
          <w:bCs/>
          <w:color w:val="0070C0"/>
        </w:rPr>
        <w:t xml:space="preserve">    </w:t>
      </w:r>
      <w:r w:rsidRPr="00FD030A">
        <w:rPr>
          <w:bCs/>
        </w:rPr>
        <w:t>In 202</w:t>
      </w:r>
      <w:r w:rsidR="00AE682F">
        <w:rPr>
          <w:bCs/>
        </w:rPr>
        <w:t>3</w:t>
      </w:r>
      <w:r w:rsidRPr="00FD030A">
        <w:rPr>
          <w:bCs/>
        </w:rPr>
        <w:t xml:space="preserve">, we continued with the Fence Policy that was established in 2020 of just concentrating efforts on repairs and replacement of sections of the HOA facing fences and eliminating the painting of the fences. The work is done on a 3-year rotating cycle of 25 homes each year. This year’s efforts were done to homes </w:t>
      </w:r>
      <w:r w:rsidR="00AE682F">
        <w:rPr>
          <w:bCs/>
        </w:rPr>
        <w:t>26</w:t>
      </w:r>
      <w:r w:rsidRPr="00FD030A">
        <w:rPr>
          <w:bCs/>
        </w:rPr>
        <w:t>-</w:t>
      </w:r>
      <w:r w:rsidR="00AE682F">
        <w:rPr>
          <w:bCs/>
        </w:rPr>
        <w:t>52</w:t>
      </w:r>
      <w:r w:rsidRPr="00FD030A">
        <w:rPr>
          <w:bCs/>
        </w:rPr>
        <w:t xml:space="preserve"> which included Masters </w:t>
      </w:r>
      <w:r w:rsidR="00AE682F">
        <w:rPr>
          <w:bCs/>
        </w:rPr>
        <w:t>Point</w:t>
      </w:r>
      <w:r w:rsidRPr="00FD030A">
        <w:rPr>
          <w:bCs/>
        </w:rPr>
        <w:t xml:space="preserve">. As we did last year, we are using the same local reputable Fence Company - Front Range Fence Company based out of Parker. </w:t>
      </w:r>
    </w:p>
    <w:p w14:paraId="248F85C3" w14:textId="77777777" w:rsidR="00145237" w:rsidRPr="00FD030A" w:rsidRDefault="00145237" w:rsidP="00145237">
      <w:pPr>
        <w:pStyle w:val="ListParagraph"/>
        <w:ind w:left="1800"/>
        <w:rPr>
          <w:bCs/>
          <w:color w:val="0070C0"/>
        </w:rPr>
      </w:pPr>
    </w:p>
    <w:p w14:paraId="310B5080" w14:textId="77777777" w:rsidR="00145237" w:rsidRPr="00FD030A" w:rsidRDefault="00145237" w:rsidP="00145237">
      <w:pPr>
        <w:ind w:left="1800"/>
        <w:rPr>
          <w:rStyle w:val="Strong"/>
          <w:rFonts w:ascii="Times New Roman" w:hAnsi="Times New Roman"/>
          <w:b w:val="0"/>
        </w:rPr>
      </w:pPr>
      <w:r w:rsidRPr="00FD030A">
        <w:rPr>
          <w:rFonts w:ascii="Times New Roman" w:hAnsi="Times New Roman"/>
          <w:bCs/>
        </w:rPr>
        <w:t xml:space="preserve">Again, it is the responsibility of every homeowner to maintain the aesthetic appearance of all their fences with painting and maintaining structurally integrity, with the age of these Fences can be quite challenging. </w:t>
      </w:r>
    </w:p>
    <w:p w14:paraId="1A1BFCFE" w14:textId="77777777" w:rsidR="00145237" w:rsidRPr="00FD030A" w:rsidRDefault="00145237" w:rsidP="00145237">
      <w:pPr>
        <w:pStyle w:val="NormalWeb"/>
        <w:numPr>
          <w:ilvl w:val="0"/>
          <w:numId w:val="12"/>
        </w:numPr>
        <w:spacing w:before="0" w:beforeAutospacing="0" w:after="0" w:afterAutospacing="0"/>
        <w:ind w:left="2160"/>
        <w:rPr>
          <w:sz w:val="20"/>
          <w:szCs w:val="20"/>
        </w:rPr>
      </w:pPr>
      <w:r w:rsidRPr="00FD030A">
        <w:rPr>
          <w:b/>
          <w:sz w:val="20"/>
          <w:szCs w:val="20"/>
        </w:rPr>
        <w:t>Homeowners own all the fence surrounding their property</w:t>
      </w:r>
      <w:r w:rsidRPr="00FD030A">
        <w:rPr>
          <w:sz w:val="20"/>
          <w:szCs w:val="20"/>
        </w:rPr>
        <w:t xml:space="preserve">, including the HOA facing fence. </w:t>
      </w:r>
    </w:p>
    <w:p w14:paraId="3EC5627B" w14:textId="77777777" w:rsidR="00145237" w:rsidRPr="00FD030A" w:rsidRDefault="00145237" w:rsidP="00145237">
      <w:pPr>
        <w:pStyle w:val="NormalWeb"/>
        <w:numPr>
          <w:ilvl w:val="0"/>
          <w:numId w:val="12"/>
        </w:numPr>
        <w:spacing w:before="0" w:beforeAutospacing="0" w:after="0" w:afterAutospacing="0"/>
        <w:ind w:left="2160"/>
        <w:rPr>
          <w:sz w:val="20"/>
          <w:szCs w:val="20"/>
        </w:rPr>
      </w:pPr>
      <w:r w:rsidRPr="00FD030A">
        <w:rPr>
          <w:sz w:val="20"/>
          <w:szCs w:val="20"/>
        </w:rPr>
        <w:t xml:space="preserve">Homeowners are responsible for the maintenance and painting of their fence. </w:t>
      </w:r>
    </w:p>
    <w:p w14:paraId="355FEA17" w14:textId="648708BF" w:rsidR="00145237" w:rsidRPr="00FD030A" w:rsidRDefault="00145237" w:rsidP="00145237">
      <w:pPr>
        <w:pStyle w:val="ListParagraph"/>
        <w:widowControl/>
        <w:numPr>
          <w:ilvl w:val="0"/>
          <w:numId w:val="12"/>
        </w:numPr>
        <w:snapToGrid/>
        <w:ind w:left="2160"/>
        <w:contextualSpacing/>
      </w:pPr>
      <w:r w:rsidRPr="00FD030A">
        <w:rPr>
          <w:shd w:val="clear" w:color="auto" w:fill="FFFFFF"/>
        </w:rPr>
        <w:t>Effective in 2020, the MCHOA will </w:t>
      </w:r>
      <w:r w:rsidRPr="00FD030A">
        <w:rPr>
          <w:b/>
          <w:bCs/>
          <w:shd w:val="clear" w:color="auto" w:fill="FFFFFF"/>
        </w:rPr>
        <w:t>ONLY </w:t>
      </w:r>
      <w:r w:rsidRPr="00FD030A">
        <w:rPr>
          <w:shd w:val="clear" w:color="auto" w:fill="FFFFFF"/>
        </w:rPr>
        <w:t>aid in the repair of the perimeter fences</w:t>
      </w:r>
      <w:r w:rsidR="00D77411">
        <w:rPr>
          <w:shd w:val="clear" w:color="auto" w:fill="FFFFFF"/>
        </w:rPr>
        <w:t>, pending available funding</w:t>
      </w:r>
      <w:r w:rsidRPr="00FD030A">
        <w:rPr>
          <w:shd w:val="clear" w:color="auto" w:fill="FFFFFF"/>
        </w:rPr>
        <w:t xml:space="preserve">. It is </w:t>
      </w:r>
      <w:r w:rsidRPr="00FD030A">
        <w:rPr>
          <w:b/>
          <w:bCs/>
          <w:shd w:val="clear" w:color="auto" w:fill="FFFFFF"/>
        </w:rPr>
        <w:t>now</w:t>
      </w:r>
      <w:r w:rsidRPr="00FD030A">
        <w:rPr>
          <w:shd w:val="clear" w:color="auto" w:fill="FFFFFF"/>
        </w:rPr>
        <w:t> the sole responsibility of the homeowner to keep up with</w:t>
      </w:r>
      <w:r w:rsidR="00D77411">
        <w:rPr>
          <w:shd w:val="clear" w:color="auto" w:fill="FFFFFF"/>
        </w:rPr>
        <w:t xml:space="preserve"> repairs and </w:t>
      </w:r>
      <w:r w:rsidRPr="00FD030A">
        <w:rPr>
          <w:shd w:val="clear" w:color="auto" w:fill="FFFFFF"/>
        </w:rPr>
        <w:t>painting.</w:t>
      </w:r>
    </w:p>
    <w:p w14:paraId="3BA4534A" w14:textId="46719953" w:rsidR="00145237" w:rsidRPr="00FD030A" w:rsidRDefault="00145237" w:rsidP="00145237">
      <w:pPr>
        <w:pStyle w:val="NormalWeb"/>
        <w:numPr>
          <w:ilvl w:val="0"/>
          <w:numId w:val="12"/>
        </w:numPr>
        <w:spacing w:before="0" w:beforeAutospacing="0" w:after="0" w:afterAutospacing="0"/>
        <w:ind w:left="2160"/>
        <w:rPr>
          <w:b/>
          <w:bCs/>
          <w:sz w:val="20"/>
          <w:szCs w:val="20"/>
        </w:rPr>
      </w:pPr>
      <w:r w:rsidRPr="00FD030A">
        <w:rPr>
          <w:sz w:val="20"/>
          <w:szCs w:val="20"/>
        </w:rPr>
        <w:t xml:space="preserve">The </w:t>
      </w:r>
      <w:r w:rsidR="00D77411">
        <w:rPr>
          <w:sz w:val="20"/>
          <w:szCs w:val="20"/>
        </w:rPr>
        <w:t xml:space="preserve">solid color stain </w:t>
      </w:r>
      <w:r w:rsidRPr="00FD030A">
        <w:rPr>
          <w:sz w:val="20"/>
          <w:szCs w:val="20"/>
        </w:rPr>
        <w:t>must be Behr–</w:t>
      </w:r>
      <w:proofErr w:type="spellStart"/>
      <w:r w:rsidRPr="00FD030A">
        <w:rPr>
          <w:sz w:val="20"/>
          <w:szCs w:val="20"/>
        </w:rPr>
        <w:t>Moontan</w:t>
      </w:r>
      <w:proofErr w:type="spellEnd"/>
      <w:r w:rsidRPr="00FD030A">
        <w:rPr>
          <w:sz w:val="20"/>
          <w:szCs w:val="20"/>
        </w:rPr>
        <w:t xml:space="preserve"> (DP543) and can be purchased at Home Depot. </w:t>
      </w:r>
    </w:p>
    <w:p w14:paraId="2A1C1D0B" w14:textId="052DF2EE" w:rsidR="00145237" w:rsidRPr="00145237" w:rsidRDefault="00145237" w:rsidP="00145237">
      <w:pPr>
        <w:pStyle w:val="NormalWeb"/>
        <w:numPr>
          <w:ilvl w:val="0"/>
          <w:numId w:val="12"/>
        </w:numPr>
        <w:spacing w:before="0" w:beforeAutospacing="0" w:after="0" w:afterAutospacing="0"/>
        <w:ind w:left="2160"/>
        <w:rPr>
          <w:b/>
          <w:bCs/>
          <w:sz w:val="20"/>
          <w:szCs w:val="20"/>
        </w:rPr>
      </w:pPr>
      <w:r w:rsidRPr="00FD030A">
        <w:rPr>
          <w:b/>
          <w:sz w:val="20"/>
          <w:szCs w:val="20"/>
        </w:rPr>
        <w:t>So, if your fence needs painting and repair, the homeowner needs to take care of it.</w:t>
      </w:r>
    </w:p>
    <w:p w14:paraId="4ECD4756" w14:textId="77777777" w:rsidR="00145237" w:rsidRPr="00FD030A" w:rsidRDefault="00145237" w:rsidP="00145237">
      <w:pPr>
        <w:pStyle w:val="NormalWeb"/>
        <w:spacing w:before="0" w:beforeAutospacing="0" w:after="0" w:afterAutospacing="0"/>
        <w:rPr>
          <w:b/>
          <w:bCs/>
          <w:sz w:val="20"/>
          <w:szCs w:val="20"/>
        </w:rPr>
      </w:pPr>
    </w:p>
    <w:p w14:paraId="12A72F3D" w14:textId="3D534B64" w:rsidR="00AE682F" w:rsidRPr="00E10903" w:rsidRDefault="00145237" w:rsidP="00E10903">
      <w:pPr>
        <w:pStyle w:val="ListParagraph"/>
        <w:numPr>
          <w:ilvl w:val="0"/>
          <w:numId w:val="12"/>
        </w:numPr>
        <w:shd w:val="clear" w:color="auto" w:fill="FFFFFF"/>
        <w:contextualSpacing/>
        <w:rPr>
          <w:b/>
        </w:rPr>
      </w:pPr>
      <w:r w:rsidRPr="00AE682F">
        <w:rPr>
          <w:b/>
          <w:bCs/>
          <w:u w:val="single"/>
        </w:rPr>
        <w:t>Landscape Committee:</w:t>
      </w:r>
      <w:r w:rsidRPr="00AE682F">
        <w:rPr>
          <w:u w:val="single"/>
        </w:rPr>
        <w:t xml:space="preserve"> </w:t>
      </w:r>
      <w:r w:rsidRPr="00FD030A">
        <w:t xml:space="preserve"> We still have damaged trees on homeowner properties, and</w:t>
      </w:r>
      <w:r w:rsidR="00AE682F">
        <w:t xml:space="preserve"> Courtesy Notices have been sent to homeowners.</w:t>
      </w:r>
    </w:p>
    <w:p w14:paraId="3689121A" w14:textId="2D748681" w:rsidR="00145237" w:rsidRPr="00AE682F" w:rsidRDefault="00AE682F" w:rsidP="00E57949">
      <w:pPr>
        <w:pStyle w:val="ListParagraph"/>
        <w:widowControl/>
        <w:numPr>
          <w:ilvl w:val="0"/>
          <w:numId w:val="14"/>
        </w:numPr>
        <w:shd w:val="clear" w:color="auto" w:fill="FFFFFF"/>
        <w:snapToGrid/>
        <w:ind w:left="2160"/>
        <w:contextualSpacing/>
        <w:rPr>
          <w:b/>
        </w:rPr>
      </w:pPr>
      <w:r>
        <w:rPr>
          <w:color w:val="000000"/>
          <w:bdr w:val="nil"/>
        </w:rPr>
        <w:t xml:space="preserve">Removed the leaning spruce tree and stump in the front of the main wall and trimmed 7 ash trees. </w:t>
      </w:r>
    </w:p>
    <w:p w14:paraId="6A58D043" w14:textId="3F800728" w:rsidR="00AE682F" w:rsidRPr="00E10903" w:rsidRDefault="00AE682F" w:rsidP="00E57949">
      <w:pPr>
        <w:pStyle w:val="ListParagraph"/>
        <w:widowControl/>
        <w:numPr>
          <w:ilvl w:val="0"/>
          <w:numId w:val="14"/>
        </w:numPr>
        <w:shd w:val="clear" w:color="auto" w:fill="FFFFFF"/>
        <w:snapToGrid/>
        <w:ind w:left="2160"/>
        <w:contextualSpacing/>
        <w:rPr>
          <w:b/>
        </w:rPr>
      </w:pPr>
      <w:r>
        <w:rPr>
          <w:color w:val="000000"/>
          <w:bdr w:val="nil"/>
        </w:rPr>
        <w:t>Laid new sod where the tree stump was bored out, using volunteer labor and donated sod from the golf course.</w:t>
      </w:r>
    </w:p>
    <w:p w14:paraId="2D9F5C7A" w14:textId="20613AF8" w:rsidR="00E10903" w:rsidRPr="00CA78ED" w:rsidRDefault="00E10903" w:rsidP="00E57949">
      <w:pPr>
        <w:pStyle w:val="ListParagraph"/>
        <w:widowControl/>
        <w:numPr>
          <w:ilvl w:val="0"/>
          <w:numId w:val="14"/>
        </w:numPr>
        <w:shd w:val="clear" w:color="auto" w:fill="FFFFFF"/>
        <w:snapToGrid/>
        <w:ind w:left="2160"/>
        <w:contextualSpacing/>
        <w:rPr>
          <w:b/>
        </w:rPr>
      </w:pPr>
      <w:r w:rsidRPr="00E10903">
        <w:rPr>
          <w:color w:val="222222"/>
          <w:shd w:val="clear" w:color="auto" w:fill="FFFFFF"/>
        </w:rPr>
        <w:t xml:space="preserve">Spring and Fall cleanup were performed. </w:t>
      </w:r>
      <w:r>
        <w:rPr>
          <w:color w:val="222222"/>
          <w:shd w:val="clear" w:color="auto" w:fill="FFFFFF"/>
        </w:rPr>
        <w:t>Committee</w:t>
      </w:r>
      <w:r w:rsidRPr="00E10903">
        <w:rPr>
          <w:color w:val="222222"/>
          <w:shd w:val="clear" w:color="auto" w:fill="FFFFFF"/>
        </w:rPr>
        <w:t xml:space="preserve"> will inspect interior islands in January</w:t>
      </w:r>
      <w:r>
        <w:rPr>
          <w:color w:val="222222"/>
          <w:shd w:val="clear" w:color="auto" w:fill="FFFFFF"/>
        </w:rPr>
        <w:t>.</w:t>
      </w:r>
    </w:p>
    <w:p w14:paraId="600868B5" w14:textId="3DC22D7C" w:rsidR="00CA78ED" w:rsidRPr="00E10903" w:rsidRDefault="00CA78ED" w:rsidP="00E57949">
      <w:pPr>
        <w:pStyle w:val="ListParagraph"/>
        <w:widowControl/>
        <w:numPr>
          <w:ilvl w:val="0"/>
          <w:numId w:val="14"/>
        </w:numPr>
        <w:shd w:val="clear" w:color="auto" w:fill="FFFFFF"/>
        <w:snapToGrid/>
        <w:ind w:left="2160"/>
        <w:contextualSpacing/>
        <w:rPr>
          <w:b/>
        </w:rPr>
      </w:pPr>
      <w:r>
        <w:rPr>
          <w:color w:val="222222"/>
          <w:shd w:val="clear" w:color="auto" w:fill="FFFFFF"/>
        </w:rPr>
        <w:t xml:space="preserve">You may see a Survey from Plum Creek Masters with a question on whether or not to allow artificial turf. It has been recommended to us that this would not be a good option. If the temperature outside is 85 degrees, artificial turf can be as hot as 135 degrees. </w:t>
      </w:r>
    </w:p>
    <w:p w14:paraId="43885054" w14:textId="77777777" w:rsidR="00145237" w:rsidRPr="00FD030A" w:rsidRDefault="00145237" w:rsidP="00145237">
      <w:pPr>
        <w:pStyle w:val="ListParagraph"/>
        <w:shd w:val="clear" w:color="auto" w:fill="FFFFFF"/>
        <w:spacing w:before="100" w:beforeAutospacing="1" w:after="100" w:afterAutospacing="1"/>
        <w:ind w:left="1800"/>
        <w:rPr>
          <w:b/>
          <w:bCs/>
          <w:u w:val="single"/>
        </w:rPr>
      </w:pPr>
      <w:r w:rsidRPr="00FD030A">
        <w:rPr>
          <w:b/>
          <w:bCs/>
          <w:u w:val="single"/>
        </w:rPr>
        <w:t xml:space="preserve">Irrigation System – </w:t>
      </w:r>
      <w:r w:rsidRPr="00FD030A">
        <w:rPr>
          <w:b/>
          <w:bCs/>
        </w:rPr>
        <w:t>Background and Updates</w:t>
      </w:r>
    </w:p>
    <w:p w14:paraId="2C0C40EE" w14:textId="77777777" w:rsidR="00AB05A9" w:rsidRDefault="00AE682F" w:rsidP="00AE682F">
      <w:pPr>
        <w:pStyle w:val="ListParagraph"/>
        <w:widowControl/>
        <w:numPr>
          <w:ilvl w:val="0"/>
          <w:numId w:val="12"/>
        </w:numPr>
        <w:shd w:val="clear" w:color="auto" w:fill="FFFFFF"/>
        <w:snapToGrid/>
        <w:ind w:left="2160"/>
        <w:contextualSpacing/>
        <w:rPr>
          <w:bdr w:val="nil"/>
        </w:rPr>
      </w:pPr>
      <w:r w:rsidRPr="00AE682F">
        <w:rPr>
          <w:b/>
          <w:bCs/>
          <w:bdr w:val="nil"/>
        </w:rPr>
        <w:t>Pump Wiring</w:t>
      </w:r>
      <w:r>
        <w:rPr>
          <w:bdr w:val="nil"/>
        </w:rPr>
        <w:t xml:space="preserve">: </w:t>
      </w:r>
      <w:r w:rsidR="00AB05A9" w:rsidRPr="00FD030A">
        <w:rPr>
          <w:bdr w:val="nil"/>
        </w:rPr>
        <w:t>The power to the pump and repairs were completed and the irrigation wires were repaired</w:t>
      </w:r>
      <w:r w:rsidR="00AB05A9">
        <w:rPr>
          <w:bdr w:val="nil"/>
        </w:rPr>
        <w:t xml:space="preserve">. </w:t>
      </w:r>
      <w:r w:rsidRPr="00FD030A">
        <w:rPr>
          <w:bdr w:val="nil"/>
        </w:rPr>
        <w:t xml:space="preserve">Everything is now working properly, and the new pump will greatly improve our watering timings and cycles. </w:t>
      </w:r>
    </w:p>
    <w:p w14:paraId="2A482516" w14:textId="066C676B" w:rsidR="00145237" w:rsidRPr="00AB05A9" w:rsidRDefault="00AB05A9" w:rsidP="00AB05A9">
      <w:pPr>
        <w:pStyle w:val="ListParagraph"/>
        <w:widowControl/>
        <w:numPr>
          <w:ilvl w:val="0"/>
          <w:numId w:val="12"/>
        </w:numPr>
        <w:shd w:val="clear" w:color="auto" w:fill="FFFFFF"/>
        <w:snapToGrid/>
        <w:ind w:left="2160"/>
        <w:contextualSpacing/>
        <w:rPr>
          <w:bdr w:val="nil"/>
        </w:rPr>
      </w:pPr>
      <w:r w:rsidRPr="00AB05A9">
        <w:rPr>
          <w:bdr w:val="nil"/>
        </w:rPr>
        <w:t>Two n</w:t>
      </w:r>
      <w:r w:rsidR="00AE682F" w:rsidRPr="00AB05A9">
        <w:rPr>
          <w:bdr w:val="nil"/>
        </w:rPr>
        <w:t>ative</w:t>
      </w:r>
      <w:r w:rsidR="00AE682F" w:rsidRPr="00FD030A">
        <w:rPr>
          <w:bdr w:val="nil"/>
        </w:rPr>
        <w:t xml:space="preserve"> </w:t>
      </w:r>
      <w:r w:rsidRPr="00FD030A">
        <w:rPr>
          <w:bdr w:val="nil"/>
        </w:rPr>
        <w:t>mowing</w:t>
      </w:r>
      <w:r>
        <w:rPr>
          <w:bdr w:val="nil"/>
        </w:rPr>
        <w:t>’s</w:t>
      </w:r>
      <w:r w:rsidR="00AE682F" w:rsidRPr="00FD030A">
        <w:rPr>
          <w:bdr w:val="nil"/>
        </w:rPr>
        <w:t xml:space="preserve"> </w:t>
      </w:r>
      <w:r>
        <w:rPr>
          <w:bdr w:val="nil"/>
        </w:rPr>
        <w:t>were</w:t>
      </w:r>
      <w:r w:rsidR="00AE682F" w:rsidRPr="00FD030A">
        <w:rPr>
          <w:bdr w:val="nil"/>
        </w:rPr>
        <w:t xml:space="preserve"> performed</w:t>
      </w:r>
      <w:r>
        <w:rPr>
          <w:bdr w:val="nil"/>
        </w:rPr>
        <w:t>.</w:t>
      </w:r>
      <w:r w:rsidR="00C76342">
        <w:rPr>
          <w:bdr w:val="nil"/>
        </w:rPr>
        <w:t xml:space="preserve"> Fall cleanup was completed.</w:t>
      </w:r>
    </w:p>
    <w:p w14:paraId="21D4D4D8" w14:textId="77777777" w:rsidR="00145237" w:rsidRPr="00FD030A" w:rsidRDefault="00145237" w:rsidP="00145237">
      <w:pPr>
        <w:shd w:val="clear" w:color="auto" w:fill="FFFFFF"/>
        <w:contextualSpacing/>
      </w:pPr>
    </w:p>
    <w:p w14:paraId="26C96ACC" w14:textId="09BA8CA0" w:rsidR="00145237" w:rsidRPr="0017671C" w:rsidRDefault="00145237" w:rsidP="0017671C">
      <w:pPr>
        <w:pStyle w:val="ListParagraph"/>
        <w:widowControl/>
        <w:numPr>
          <w:ilvl w:val="0"/>
          <w:numId w:val="19"/>
        </w:numPr>
        <w:shd w:val="clear" w:color="auto" w:fill="FFFFFF"/>
        <w:snapToGrid/>
        <w:ind w:left="1800"/>
        <w:contextualSpacing/>
        <w:rPr>
          <w:color w:val="0070C0"/>
          <w:u w:val="single"/>
        </w:rPr>
      </w:pPr>
      <w:r w:rsidRPr="00FD030A">
        <w:rPr>
          <w:b/>
          <w:bCs/>
          <w:color w:val="222222"/>
          <w:u w:val="single"/>
        </w:rPr>
        <w:t xml:space="preserve">Architectural Control Committee </w:t>
      </w:r>
    </w:p>
    <w:p w14:paraId="1812E39C" w14:textId="3C9B8EB3" w:rsidR="00145237" w:rsidRDefault="00145237" w:rsidP="00145237">
      <w:pPr>
        <w:pStyle w:val="ListParagraph"/>
        <w:numPr>
          <w:ilvl w:val="0"/>
          <w:numId w:val="20"/>
        </w:numPr>
        <w:shd w:val="clear" w:color="auto" w:fill="FFFFFF"/>
      </w:pPr>
      <w:r w:rsidRPr="00FD030A">
        <w:t>In 202</w:t>
      </w:r>
      <w:r w:rsidR="00AB05A9">
        <w:t>3</w:t>
      </w:r>
      <w:r w:rsidRPr="00FD030A">
        <w:t xml:space="preserve"> we received and approved several landscape requests, </w:t>
      </w:r>
      <w:r w:rsidR="00AB05A9">
        <w:t>one xeriscape plan</w:t>
      </w:r>
      <w:r w:rsidRPr="00FD030A">
        <w:t>, house painting, shingle replacement, and deck replacements</w:t>
      </w:r>
      <w:r w:rsidR="00AB05A9">
        <w:t>/repairs</w:t>
      </w:r>
      <w:r w:rsidRPr="00FD030A">
        <w:t>.</w:t>
      </w:r>
    </w:p>
    <w:p w14:paraId="36BE37C7" w14:textId="07C83417" w:rsidR="00D77411" w:rsidRPr="00FD030A" w:rsidRDefault="00D77411" w:rsidP="00145237">
      <w:pPr>
        <w:pStyle w:val="ListParagraph"/>
        <w:numPr>
          <w:ilvl w:val="0"/>
          <w:numId w:val="20"/>
        </w:numPr>
        <w:shd w:val="clear" w:color="auto" w:fill="FFFFFF"/>
      </w:pPr>
      <w:r>
        <w:t>10 homes have issues with landscaping and/or painting needs (fence/home). Courtesy Notices were sent to each homeowner.</w:t>
      </w:r>
      <w:r w:rsidR="00C76342">
        <w:t xml:space="preserve"> We have received 4-5 positive feedbacks from homeowners.</w:t>
      </w:r>
    </w:p>
    <w:p w14:paraId="27B2A6CC" w14:textId="77777777" w:rsidR="00145237" w:rsidRPr="00FD030A" w:rsidRDefault="00145237" w:rsidP="00145237">
      <w:pPr>
        <w:shd w:val="clear" w:color="auto" w:fill="FFFFFF"/>
        <w:ind w:left="1800"/>
        <w:rPr>
          <w:rFonts w:ascii="Times New Roman" w:hAnsi="Times New Roman"/>
          <w:b/>
          <w:bCs/>
          <w:u w:val="single"/>
        </w:rPr>
      </w:pPr>
    </w:p>
    <w:p w14:paraId="0BB5B2C2" w14:textId="77777777" w:rsidR="00145237" w:rsidRPr="00FD030A" w:rsidRDefault="00145237" w:rsidP="00145237">
      <w:pPr>
        <w:shd w:val="clear" w:color="auto" w:fill="FFFFFF"/>
        <w:ind w:left="1800"/>
        <w:rPr>
          <w:rFonts w:ascii="Times New Roman" w:hAnsi="Times New Roman"/>
        </w:rPr>
      </w:pPr>
      <w:r w:rsidRPr="00FD030A">
        <w:rPr>
          <w:rFonts w:ascii="Times New Roman" w:hAnsi="Times New Roman"/>
          <w:b/>
          <w:bCs/>
          <w:u w:val="single"/>
        </w:rPr>
        <w:t>Reminder</w:t>
      </w:r>
    </w:p>
    <w:p w14:paraId="54977D5D" w14:textId="77777777" w:rsidR="00145237" w:rsidRPr="00FD030A" w:rsidRDefault="00145237" w:rsidP="00145237">
      <w:pPr>
        <w:numPr>
          <w:ilvl w:val="0"/>
          <w:numId w:val="16"/>
        </w:numPr>
        <w:tabs>
          <w:tab w:val="clear" w:pos="720"/>
          <w:tab w:val="num" w:pos="2160"/>
        </w:tabs>
        <w:ind w:left="2160"/>
        <w:rPr>
          <w:rFonts w:ascii="Times New Roman" w:hAnsi="Times New Roman"/>
        </w:rPr>
      </w:pPr>
      <w:r w:rsidRPr="00FD030A">
        <w:rPr>
          <w:rFonts w:ascii="Times New Roman" w:hAnsi="Times New Roman"/>
        </w:rPr>
        <w:t xml:space="preserve">Prior to making any changes to your yard or the outside of your home, you must first contact the Architectural Control Committee </w:t>
      </w:r>
      <w:r w:rsidRPr="00FD030A">
        <w:rPr>
          <w:rFonts w:ascii="Times New Roman" w:hAnsi="Times New Roman"/>
          <w:b/>
          <w:bCs/>
        </w:rPr>
        <w:t>(ACC)</w:t>
      </w:r>
      <w:r w:rsidRPr="00FD030A">
        <w:rPr>
          <w:rFonts w:ascii="Times New Roman" w:hAnsi="Times New Roman"/>
        </w:rPr>
        <w:t xml:space="preserve"> and obtain approval. </w:t>
      </w:r>
    </w:p>
    <w:p w14:paraId="52B13E2A" w14:textId="77777777" w:rsidR="00145237" w:rsidRPr="00FD030A" w:rsidRDefault="00145237" w:rsidP="00145237">
      <w:pPr>
        <w:numPr>
          <w:ilvl w:val="0"/>
          <w:numId w:val="16"/>
        </w:numPr>
        <w:tabs>
          <w:tab w:val="clear" w:pos="720"/>
          <w:tab w:val="num" w:pos="2160"/>
        </w:tabs>
        <w:ind w:left="2160"/>
        <w:rPr>
          <w:rFonts w:ascii="Times New Roman" w:hAnsi="Times New Roman"/>
        </w:rPr>
      </w:pPr>
      <w:r w:rsidRPr="00FD030A">
        <w:rPr>
          <w:rFonts w:ascii="Times New Roman" w:hAnsi="Times New Roman"/>
        </w:rPr>
        <w:lastRenderedPageBreak/>
        <w:t xml:space="preserve">This includes, but is not limited to removing trees, planting new trees, shrubs, and flowerbeds, xeriscaping,  </w:t>
      </w:r>
    </w:p>
    <w:p w14:paraId="74AAA1E1" w14:textId="77777777" w:rsidR="00145237" w:rsidRPr="00FD030A" w:rsidRDefault="00145237" w:rsidP="00145237">
      <w:pPr>
        <w:pStyle w:val="NormalWeb"/>
        <w:spacing w:before="0" w:beforeAutospacing="0" w:after="0" w:afterAutospacing="0"/>
        <w:ind w:left="2160"/>
        <w:rPr>
          <w:sz w:val="20"/>
          <w:szCs w:val="20"/>
        </w:rPr>
      </w:pPr>
      <w:r w:rsidRPr="00FD030A">
        <w:rPr>
          <w:sz w:val="20"/>
          <w:szCs w:val="20"/>
        </w:rPr>
        <w:t>decks, awnings, and painting your home’s exterior.</w:t>
      </w:r>
    </w:p>
    <w:p w14:paraId="51111FA9" w14:textId="77777777" w:rsidR="00145237" w:rsidRPr="00FD030A" w:rsidRDefault="00145237" w:rsidP="00145237">
      <w:pPr>
        <w:numPr>
          <w:ilvl w:val="0"/>
          <w:numId w:val="16"/>
        </w:numPr>
        <w:tabs>
          <w:tab w:val="clear" w:pos="720"/>
          <w:tab w:val="num" w:pos="2160"/>
        </w:tabs>
        <w:ind w:left="2160"/>
        <w:rPr>
          <w:rFonts w:ascii="Times New Roman" w:hAnsi="Times New Roman"/>
        </w:rPr>
      </w:pPr>
      <w:r w:rsidRPr="00FD030A">
        <w:rPr>
          <w:rFonts w:ascii="Times New Roman" w:hAnsi="Times New Roman"/>
        </w:rPr>
        <w:t>Lawns are to be mowed, watered, and weeded.</w:t>
      </w:r>
    </w:p>
    <w:p w14:paraId="18F87807" w14:textId="77777777" w:rsidR="00145237" w:rsidRPr="00FD030A" w:rsidRDefault="00145237" w:rsidP="00145237">
      <w:pPr>
        <w:numPr>
          <w:ilvl w:val="0"/>
          <w:numId w:val="16"/>
        </w:numPr>
        <w:tabs>
          <w:tab w:val="clear" w:pos="720"/>
          <w:tab w:val="num" w:pos="2160"/>
        </w:tabs>
        <w:ind w:left="2160"/>
        <w:rPr>
          <w:rFonts w:ascii="Times New Roman" w:hAnsi="Times New Roman"/>
        </w:rPr>
      </w:pPr>
      <w:r w:rsidRPr="00FD030A">
        <w:rPr>
          <w:rFonts w:ascii="Times New Roman" w:hAnsi="Times New Roman"/>
        </w:rPr>
        <w:t>Yards need to be clear of debris.</w:t>
      </w:r>
    </w:p>
    <w:p w14:paraId="0F217206" w14:textId="77777777" w:rsidR="00145237" w:rsidRPr="00FD030A" w:rsidRDefault="00145237" w:rsidP="00145237">
      <w:pPr>
        <w:pStyle w:val="NormalWeb"/>
        <w:numPr>
          <w:ilvl w:val="0"/>
          <w:numId w:val="17"/>
        </w:numPr>
        <w:spacing w:before="0" w:beforeAutospacing="0" w:after="0" w:afterAutospacing="0"/>
        <w:ind w:left="2160"/>
        <w:rPr>
          <w:rStyle w:val="Hyperlink"/>
          <w:color w:val="auto"/>
          <w:sz w:val="20"/>
          <w:szCs w:val="20"/>
        </w:rPr>
      </w:pPr>
      <w:r w:rsidRPr="00FD030A">
        <w:rPr>
          <w:b/>
          <w:bCs/>
          <w:sz w:val="20"/>
          <w:szCs w:val="20"/>
        </w:rPr>
        <w:t xml:space="preserve">Contact Architectural Control Committee at: </w:t>
      </w:r>
      <w:hyperlink r:id="rId9" w:history="1">
        <w:r w:rsidRPr="00FD030A">
          <w:rPr>
            <w:rStyle w:val="Hyperlink"/>
            <w:color w:val="auto"/>
            <w:sz w:val="20"/>
            <w:szCs w:val="20"/>
          </w:rPr>
          <w:t>mastersclubacc@gmail.com</w:t>
        </w:r>
      </w:hyperlink>
    </w:p>
    <w:p w14:paraId="319DF208" w14:textId="3ACA812D" w:rsidR="00B0377B" w:rsidRDefault="00B0377B" w:rsidP="00145237">
      <w:pPr>
        <w:shd w:val="clear" w:color="auto" w:fill="FFFFFF"/>
        <w:contextualSpacing/>
        <w:rPr>
          <w:color w:val="0070C0"/>
        </w:rPr>
      </w:pPr>
    </w:p>
    <w:p w14:paraId="05CA7ACF" w14:textId="77777777" w:rsidR="0017671C" w:rsidRDefault="0017671C" w:rsidP="00145237">
      <w:pPr>
        <w:shd w:val="clear" w:color="auto" w:fill="FFFFFF"/>
        <w:contextualSpacing/>
        <w:rPr>
          <w:color w:val="0070C0"/>
        </w:rPr>
      </w:pPr>
    </w:p>
    <w:p w14:paraId="37B37500" w14:textId="7A3487A7" w:rsidR="0040153D" w:rsidRPr="00B07FD6" w:rsidRDefault="00505686" w:rsidP="0040153D">
      <w:pPr>
        <w:widowControl w:val="0"/>
        <w:numPr>
          <w:ilvl w:val="0"/>
          <w:numId w:val="2"/>
        </w:numPr>
        <w:tabs>
          <w:tab w:val="left" w:pos="0"/>
        </w:tabs>
        <w:suppressAutoHyphens/>
        <w:snapToGrid w:val="0"/>
        <w:ind w:left="1440" w:hanging="720"/>
        <w:jc w:val="both"/>
        <w:rPr>
          <w:rFonts w:ascii="Times New Roman" w:hAnsi="Times New Roman"/>
          <w:bCs/>
          <w:color w:val="000000" w:themeColor="text1"/>
          <w:spacing w:val="-3"/>
        </w:rPr>
      </w:pPr>
      <w:r w:rsidRPr="00B07FD6">
        <w:rPr>
          <w:rFonts w:ascii="Times New Roman" w:hAnsi="Times New Roman"/>
          <w:b/>
          <w:bCs/>
          <w:color w:val="000000" w:themeColor="text1"/>
          <w:spacing w:val="-3"/>
        </w:rPr>
        <w:t>Treasurers Report</w:t>
      </w:r>
      <w:r w:rsidR="00B57D58" w:rsidRPr="00B07FD6">
        <w:rPr>
          <w:rFonts w:ascii="Times New Roman" w:hAnsi="Times New Roman"/>
          <w:b/>
          <w:bCs/>
          <w:color w:val="000000" w:themeColor="text1"/>
          <w:spacing w:val="-3"/>
        </w:rPr>
        <w:t xml:space="preserve"> (Debbie)</w:t>
      </w:r>
    </w:p>
    <w:p w14:paraId="718F7D4C" w14:textId="23572CDA" w:rsidR="0040153D" w:rsidRDefault="00505686" w:rsidP="0040153D">
      <w:pPr>
        <w:pStyle w:val="ListParagraph"/>
        <w:numPr>
          <w:ilvl w:val="0"/>
          <w:numId w:val="30"/>
        </w:numPr>
        <w:suppressAutoHyphens/>
        <w:jc w:val="both"/>
        <w:rPr>
          <w:b/>
          <w:color w:val="000000" w:themeColor="text1"/>
          <w:spacing w:val="-3"/>
        </w:rPr>
      </w:pPr>
      <w:r w:rsidRPr="00B07FD6">
        <w:rPr>
          <w:b/>
          <w:color w:val="000000" w:themeColor="text1"/>
          <w:spacing w:val="-3"/>
        </w:rPr>
        <w:t>Review of Year 202</w:t>
      </w:r>
      <w:r w:rsidR="00A6663B" w:rsidRPr="00B07FD6">
        <w:rPr>
          <w:b/>
          <w:color w:val="000000" w:themeColor="text1"/>
          <w:spacing w:val="-3"/>
        </w:rPr>
        <w:t>3</w:t>
      </w:r>
      <w:r w:rsidRPr="00B07FD6">
        <w:rPr>
          <w:b/>
          <w:color w:val="000000" w:themeColor="text1"/>
          <w:spacing w:val="-3"/>
        </w:rPr>
        <w:t xml:space="preserve"> Income and Expenses, </w:t>
      </w:r>
    </w:p>
    <w:p w14:paraId="62606B4E" w14:textId="78424554" w:rsidR="005A4FFF" w:rsidRDefault="005A4FFF" w:rsidP="005A4FFF">
      <w:pPr>
        <w:suppressAutoHyphens/>
        <w:jc w:val="both"/>
        <w:rPr>
          <w:b/>
          <w:color w:val="000000" w:themeColor="text1"/>
          <w:spacing w:val="-3"/>
        </w:rPr>
      </w:pPr>
    </w:p>
    <w:p w14:paraId="6C77D6D7" w14:textId="361CAED2" w:rsidR="005A4FFF" w:rsidRPr="00FD030A" w:rsidRDefault="005B3D72" w:rsidP="005A4FFF">
      <w:pPr>
        <w:pStyle w:val="Default"/>
        <w:ind w:left="2160"/>
        <w:rPr>
          <w:rStyle w:val="markedcontent"/>
          <w:color w:val="auto"/>
          <w:sz w:val="20"/>
          <w:szCs w:val="20"/>
        </w:rPr>
      </w:pPr>
      <w:r>
        <w:rPr>
          <w:rStyle w:val="markedcontent"/>
          <w:b/>
          <w:bCs/>
          <w:color w:val="auto"/>
          <w:sz w:val="20"/>
          <w:szCs w:val="20"/>
        </w:rPr>
        <w:t>November</w:t>
      </w:r>
      <w:r w:rsidR="005A4FFF" w:rsidRPr="00FD030A">
        <w:rPr>
          <w:rStyle w:val="markedcontent"/>
          <w:b/>
          <w:bCs/>
          <w:color w:val="auto"/>
          <w:sz w:val="20"/>
          <w:szCs w:val="20"/>
        </w:rPr>
        <w:t xml:space="preserve"> 202</w:t>
      </w:r>
      <w:r w:rsidR="005A4FFF">
        <w:rPr>
          <w:rStyle w:val="markedcontent"/>
          <w:b/>
          <w:bCs/>
          <w:color w:val="auto"/>
          <w:sz w:val="20"/>
          <w:szCs w:val="20"/>
        </w:rPr>
        <w:t>3</w:t>
      </w:r>
      <w:r w:rsidR="005A4FFF" w:rsidRPr="00FD030A">
        <w:rPr>
          <w:rStyle w:val="markedcontent"/>
          <w:b/>
          <w:bCs/>
          <w:color w:val="auto"/>
          <w:sz w:val="20"/>
          <w:szCs w:val="20"/>
        </w:rPr>
        <w:t xml:space="preserve"> Treasurer’s Report</w:t>
      </w:r>
      <w:r>
        <w:rPr>
          <w:rStyle w:val="markedcontent"/>
          <w:b/>
          <w:bCs/>
          <w:color w:val="auto"/>
          <w:sz w:val="20"/>
          <w:szCs w:val="20"/>
        </w:rPr>
        <w:t xml:space="preserve"> (Dec. should end up with a net zero)</w:t>
      </w:r>
      <w:r w:rsidR="005A4FFF" w:rsidRPr="00FD030A">
        <w:rPr>
          <w:color w:val="auto"/>
          <w:sz w:val="20"/>
          <w:szCs w:val="20"/>
        </w:rPr>
        <w:br/>
      </w:r>
      <w:r w:rsidR="005A4FFF" w:rsidRPr="00FD030A">
        <w:rPr>
          <w:rStyle w:val="markedcontent"/>
          <w:color w:val="auto"/>
          <w:sz w:val="20"/>
          <w:szCs w:val="20"/>
        </w:rPr>
        <w:t>1) Current Bank Account Balances: CITY WIDE BANK</w:t>
      </w:r>
    </w:p>
    <w:p w14:paraId="4C79F6FB" w14:textId="617629E1" w:rsidR="005A4FFF" w:rsidRPr="00FD030A" w:rsidRDefault="005A4FFF" w:rsidP="005A4FFF">
      <w:pPr>
        <w:pStyle w:val="Default"/>
        <w:ind w:left="2160"/>
        <w:rPr>
          <w:rStyle w:val="markedcontent"/>
          <w:color w:val="auto"/>
          <w:sz w:val="20"/>
          <w:szCs w:val="20"/>
        </w:rPr>
      </w:pPr>
      <w:r w:rsidRPr="00FD030A">
        <w:rPr>
          <w:color w:val="auto"/>
          <w:sz w:val="20"/>
          <w:szCs w:val="20"/>
        </w:rPr>
        <w:br/>
      </w:r>
      <w:r w:rsidRPr="00FD030A">
        <w:rPr>
          <w:rStyle w:val="markedcontent"/>
          <w:color w:val="auto"/>
          <w:sz w:val="20"/>
          <w:szCs w:val="20"/>
        </w:rPr>
        <w:t>OPERATING ACCOUNT AS OF 1</w:t>
      </w:r>
      <w:r w:rsidR="00C76342">
        <w:rPr>
          <w:rStyle w:val="markedcontent"/>
          <w:color w:val="auto"/>
          <w:sz w:val="20"/>
          <w:szCs w:val="20"/>
        </w:rPr>
        <w:t>1</w:t>
      </w:r>
      <w:r w:rsidRPr="00FD030A">
        <w:rPr>
          <w:rStyle w:val="markedcontent"/>
          <w:color w:val="auto"/>
          <w:sz w:val="20"/>
          <w:szCs w:val="20"/>
        </w:rPr>
        <w:t>/3</w:t>
      </w:r>
      <w:r w:rsidR="00C76342">
        <w:rPr>
          <w:rStyle w:val="markedcontent"/>
          <w:color w:val="auto"/>
          <w:sz w:val="20"/>
          <w:szCs w:val="20"/>
        </w:rPr>
        <w:t>0</w:t>
      </w:r>
      <w:r w:rsidRPr="00FD030A">
        <w:rPr>
          <w:rStyle w:val="markedcontent"/>
          <w:color w:val="auto"/>
          <w:sz w:val="20"/>
          <w:szCs w:val="20"/>
        </w:rPr>
        <w:t>/202</w:t>
      </w:r>
      <w:r>
        <w:rPr>
          <w:rStyle w:val="markedcontent"/>
          <w:color w:val="auto"/>
          <w:sz w:val="20"/>
          <w:szCs w:val="20"/>
        </w:rPr>
        <w:t>3</w:t>
      </w:r>
      <w:r w:rsidRPr="00FD030A">
        <w:rPr>
          <w:rStyle w:val="markedcontent"/>
          <w:color w:val="auto"/>
          <w:sz w:val="20"/>
          <w:szCs w:val="20"/>
        </w:rPr>
        <w:tab/>
        <w:t xml:space="preserve"> $</w:t>
      </w:r>
      <w:r>
        <w:rPr>
          <w:rStyle w:val="markedcontent"/>
          <w:color w:val="auto"/>
          <w:sz w:val="20"/>
          <w:szCs w:val="20"/>
        </w:rPr>
        <w:t>2</w:t>
      </w:r>
      <w:r w:rsidR="00CC4146">
        <w:rPr>
          <w:rStyle w:val="markedcontent"/>
          <w:color w:val="auto"/>
          <w:sz w:val="20"/>
          <w:szCs w:val="20"/>
        </w:rPr>
        <w:t>5</w:t>
      </w:r>
      <w:r>
        <w:rPr>
          <w:rStyle w:val="markedcontent"/>
          <w:color w:val="auto"/>
          <w:sz w:val="20"/>
          <w:szCs w:val="20"/>
        </w:rPr>
        <w:t>,7</w:t>
      </w:r>
      <w:r w:rsidR="00CC4146">
        <w:rPr>
          <w:rStyle w:val="markedcontent"/>
          <w:color w:val="auto"/>
          <w:sz w:val="20"/>
          <w:szCs w:val="20"/>
        </w:rPr>
        <w:t>29</w:t>
      </w:r>
      <w:r>
        <w:rPr>
          <w:rStyle w:val="markedcontent"/>
          <w:color w:val="auto"/>
          <w:sz w:val="20"/>
          <w:szCs w:val="20"/>
        </w:rPr>
        <w:t>.</w:t>
      </w:r>
      <w:r w:rsidR="00CC4146">
        <w:rPr>
          <w:rStyle w:val="markedcontent"/>
          <w:color w:val="auto"/>
          <w:sz w:val="20"/>
          <w:szCs w:val="20"/>
        </w:rPr>
        <w:t>69</w:t>
      </w:r>
      <w:r w:rsidRPr="00FD030A">
        <w:rPr>
          <w:color w:val="auto"/>
          <w:sz w:val="20"/>
          <w:szCs w:val="20"/>
        </w:rPr>
        <w:br/>
      </w:r>
      <w:r w:rsidRPr="00FD030A">
        <w:rPr>
          <w:rStyle w:val="markedcontent"/>
          <w:color w:val="auto"/>
          <w:sz w:val="20"/>
          <w:szCs w:val="20"/>
        </w:rPr>
        <w:t>RESERVE ACCOUNT AS OF      1</w:t>
      </w:r>
      <w:r w:rsidR="00C76342">
        <w:rPr>
          <w:rStyle w:val="markedcontent"/>
          <w:color w:val="auto"/>
          <w:sz w:val="20"/>
          <w:szCs w:val="20"/>
        </w:rPr>
        <w:t>1</w:t>
      </w:r>
      <w:r w:rsidRPr="00FD030A">
        <w:rPr>
          <w:rStyle w:val="markedcontent"/>
          <w:color w:val="auto"/>
          <w:sz w:val="20"/>
          <w:szCs w:val="20"/>
        </w:rPr>
        <w:t>/3</w:t>
      </w:r>
      <w:r w:rsidR="00C76342">
        <w:rPr>
          <w:rStyle w:val="markedcontent"/>
          <w:color w:val="auto"/>
          <w:sz w:val="20"/>
          <w:szCs w:val="20"/>
        </w:rPr>
        <w:t>0</w:t>
      </w:r>
      <w:r w:rsidRPr="00FD030A">
        <w:rPr>
          <w:rStyle w:val="markedcontent"/>
          <w:color w:val="auto"/>
          <w:sz w:val="20"/>
          <w:szCs w:val="20"/>
        </w:rPr>
        <w:t>/202</w:t>
      </w:r>
      <w:r>
        <w:rPr>
          <w:rStyle w:val="markedcontent"/>
          <w:color w:val="auto"/>
          <w:sz w:val="20"/>
          <w:szCs w:val="20"/>
        </w:rPr>
        <w:t>3</w:t>
      </w:r>
      <w:r w:rsidRPr="00FD030A">
        <w:rPr>
          <w:rStyle w:val="markedcontent"/>
          <w:color w:val="auto"/>
          <w:sz w:val="20"/>
          <w:szCs w:val="20"/>
        </w:rPr>
        <w:tab/>
        <w:t xml:space="preserve"> $</w:t>
      </w:r>
      <w:r>
        <w:rPr>
          <w:rStyle w:val="markedcontent"/>
          <w:color w:val="auto"/>
          <w:sz w:val="20"/>
          <w:szCs w:val="20"/>
        </w:rPr>
        <w:t>24,</w:t>
      </w:r>
      <w:r w:rsidR="00CC4146">
        <w:rPr>
          <w:rStyle w:val="markedcontent"/>
          <w:color w:val="auto"/>
          <w:sz w:val="20"/>
          <w:szCs w:val="20"/>
        </w:rPr>
        <w:t>433</w:t>
      </w:r>
      <w:r>
        <w:rPr>
          <w:rStyle w:val="markedcontent"/>
          <w:color w:val="auto"/>
          <w:sz w:val="20"/>
          <w:szCs w:val="20"/>
        </w:rPr>
        <w:t>.</w:t>
      </w:r>
      <w:r w:rsidR="00CC4146">
        <w:rPr>
          <w:rStyle w:val="markedcontent"/>
          <w:color w:val="auto"/>
          <w:sz w:val="20"/>
          <w:szCs w:val="20"/>
        </w:rPr>
        <w:t>00</w:t>
      </w:r>
      <w:r w:rsidRPr="00FD030A">
        <w:rPr>
          <w:color w:val="auto"/>
          <w:sz w:val="20"/>
          <w:szCs w:val="20"/>
        </w:rPr>
        <w:br/>
      </w:r>
      <w:r w:rsidRPr="00FD030A">
        <w:rPr>
          <w:rStyle w:val="markedcontent"/>
          <w:color w:val="auto"/>
          <w:sz w:val="20"/>
          <w:szCs w:val="20"/>
        </w:rPr>
        <w:t>STATUTORY RESERVE AS OF  1</w:t>
      </w:r>
      <w:r w:rsidR="00C76342">
        <w:rPr>
          <w:rStyle w:val="markedcontent"/>
          <w:color w:val="auto"/>
          <w:sz w:val="20"/>
          <w:szCs w:val="20"/>
        </w:rPr>
        <w:t>1</w:t>
      </w:r>
      <w:r w:rsidRPr="00FD030A">
        <w:rPr>
          <w:rStyle w:val="markedcontent"/>
          <w:color w:val="auto"/>
          <w:sz w:val="20"/>
          <w:szCs w:val="20"/>
        </w:rPr>
        <w:t>/3</w:t>
      </w:r>
      <w:r w:rsidR="00C76342">
        <w:rPr>
          <w:rStyle w:val="markedcontent"/>
          <w:color w:val="auto"/>
          <w:sz w:val="20"/>
          <w:szCs w:val="20"/>
        </w:rPr>
        <w:t>0</w:t>
      </w:r>
      <w:r w:rsidRPr="00FD030A">
        <w:rPr>
          <w:rStyle w:val="markedcontent"/>
          <w:color w:val="auto"/>
          <w:sz w:val="20"/>
          <w:szCs w:val="20"/>
        </w:rPr>
        <w:t>/202</w:t>
      </w:r>
      <w:r>
        <w:rPr>
          <w:rStyle w:val="markedcontent"/>
          <w:color w:val="auto"/>
          <w:sz w:val="20"/>
          <w:szCs w:val="20"/>
        </w:rPr>
        <w:t>3</w:t>
      </w:r>
      <w:r w:rsidRPr="00FD030A">
        <w:rPr>
          <w:rStyle w:val="markedcontent"/>
          <w:color w:val="auto"/>
          <w:sz w:val="20"/>
          <w:szCs w:val="20"/>
        </w:rPr>
        <w:tab/>
        <w:t xml:space="preserve"> $50,000.00</w:t>
      </w:r>
      <w:r w:rsidRPr="00FD030A">
        <w:rPr>
          <w:color w:val="auto"/>
          <w:sz w:val="20"/>
          <w:szCs w:val="20"/>
        </w:rPr>
        <w:br/>
      </w:r>
      <w:r w:rsidRPr="00FD030A">
        <w:rPr>
          <w:rStyle w:val="markedcontent"/>
          <w:color w:val="auto"/>
          <w:sz w:val="20"/>
          <w:szCs w:val="20"/>
        </w:rPr>
        <w:t xml:space="preserve">TOTAL CASH </w:t>
      </w:r>
      <w:r>
        <w:rPr>
          <w:rStyle w:val="markedcontent"/>
          <w:color w:val="auto"/>
          <w:sz w:val="20"/>
          <w:szCs w:val="20"/>
        </w:rPr>
        <w:tab/>
      </w:r>
      <w:r>
        <w:rPr>
          <w:rStyle w:val="markedcontent"/>
          <w:color w:val="auto"/>
          <w:sz w:val="20"/>
          <w:szCs w:val="20"/>
        </w:rPr>
        <w:tab/>
      </w:r>
      <w:r>
        <w:rPr>
          <w:rStyle w:val="markedcontent"/>
          <w:color w:val="auto"/>
          <w:sz w:val="20"/>
          <w:szCs w:val="20"/>
        </w:rPr>
        <w:tab/>
      </w:r>
      <w:r>
        <w:rPr>
          <w:rStyle w:val="markedcontent"/>
          <w:color w:val="auto"/>
          <w:sz w:val="20"/>
          <w:szCs w:val="20"/>
        </w:rPr>
        <w:tab/>
      </w:r>
      <w:r>
        <w:rPr>
          <w:rStyle w:val="markedcontent"/>
          <w:color w:val="auto"/>
          <w:sz w:val="20"/>
          <w:szCs w:val="20"/>
        </w:rPr>
        <w:tab/>
      </w:r>
      <w:r w:rsidRPr="00FD030A">
        <w:rPr>
          <w:rStyle w:val="markedcontent"/>
          <w:color w:val="auto"/>
          <w:sz w:val="20"/>
          <w:szCs w:val="20"/>
        </w:rPr>
        <w:t>$</w:t>
      </w:r>
      <w:r>
        <w:rPr>
          <w:rStyle w:val="markedcontent"/>
          <w:color w:val="auto"/>
          <w:sz w:val="20"/>
          <w:szCs w:val="20"/>
        </w:rPr>
        <w:t>101,1</w:t>
      </w:r>
      <w:r w:rsidR="00CC4146">
        <w:rPr>
          <w:rStyle w:val="markedcontent"/>
          <w:color w:val="auto"/>
          <w:sz w:val="20"/>
          <w:szCs w:val="20"/>
        </w:rPr>
        <w:t>62</w:t>
      </w:r>
      <w:r>
        <w:rPr>
          <w:rStyle w:val="markedcontent"/>
          <w:color w:val="auto"/>
          <w:sz w:val="20"/>
          <w:szCs w:val="20"/>
        </w:rPr>
        <w:t>.</w:t>
      </w:r>
      <w:r w:rsidR="00CC4146">
        <w:rPr>
          <w:rStyle w:val="markedcontent"/>
          <w:color w:val="auto"/>
          <w:sz w:val="20"/>
          <w:szCs w:val="20"/>
        </w:rPr>
        <w:t>69</w:t>
      </w:r>
    </w:p>
    <w:p w14:paraId="7E04E534" w14:textId="21C76ED3" w:rsidR="005A4FFF" w:rsidRPr="00FD030A" w:rsidRDefault="005A4FFF" w:rsidP="005A4FFF">
      <w:pPr>
        <w:pStyle w:val="Default"/>
        <w:ind w:left="2160"/>
        <w:rPr>
          <w:rStyle w:val="markedcontent"/>
          <w:color w:val="auto"/>
          <w:sz w:val="20"/>
          <w:szCs w:val="20"/>
        </w:rPr>
      </w:pPr>
      <w:r w:rsidRPr="00FD030A">
        <w:rPr>
          <w:color w:val="auto"/>
          <w:sz w:val="20"/>
          <w:szCs w:val="20"/>
        </w:rPr>
        <w:br/>
      </w:r>
      <w:r w:rsidRPr="00FD030A">
        <w:rPr>
          <w:rStyle w:val="markedcontent"/>
          <w:color w:val="auto"/>
          <w:sz w:val="20"/>
          <w:szCs w:val="20"/>
        </w:rPr>
        <w:t xml:space="preserve">2) Income: </w:t>
      </w:r>
      <w:r w:rsidRPr="00FD030A">
        <w:rPr>
          <w:rStyle w:val="markedcontent"/>
          <w:color w:val="auto"/>
          <w:sz w:val="20"/>
          <w:szCs w:val="20"/>
        </w:rPr>
        <w:tab/>
      </w:r>
      <w:r w:rsidRPr="00FD030A">
        <w:rPr>
          <w:rStyle w:val="markedcontent"/>
          <w:color w:val="auto"/>
          <w:sz w:val="20"/>
          <w:szCs w:val="20"/>
        </w:rPr>
        <w:tab/>
        <w:t xml:space="preserve">   Month </w:t>
      </w:r>
      <w:r w:rsidRPr="00FD030A">
        <w:rPr>
          <w:rStyle w:val="markedcontent"/>
          <w:color w:val="auto"/>
          <w:sz w:val="20"/>
          <w:szCs w:val="20"/>
        </w:rPr>
        <w:tab/>
        <w:t xml:space="preserve">     YTD</w:t>
      </w:r>
      <w:r w:rsidRPr="00FD030A">
        <w:rPr>
          <w:color w:val="auto"/>
          <w:sz w:val="20"/>
          <w:szCs w:val="20"/>
        </w:rPr>
        <w:br/>
      </w:r>
      <w:r w:rsidR="00C76342">
        <w:rPr>
          <w:rStyle w:val="markedcontent"/>
          <w:color w:val="auto"/>
          <w:sz w:val="20"/>
          <w:szCs w:val="20"/>
        </w:rPr>
        <w:t>November</w:t>
      </w:r>
      <w:r w:rsidRPr="00FD030A">
        <w:rPr>
          <w:rStyle w:val="markedcontent"/>
          <w:color w:val="auto"/>
          <w:sz w:val="20"/>
          <w:szCs w:val="20"/>
        </w:rPr>
        <w:t xml:space="preserve"> Revenue</w:t>
      </w:r>
      <w:r w:rsidR="00B0377B">
        <w:rPr>
          <w:rStyle w:val="markedcontent"/>
          <w:color w:val="auto"/>
          <w:sz w:val="20"/>
          <w:szCs w:val="20"/>
        </w:rPr>
        <w:t xml:space="preserve">           </w:t>
      </w:r>
      <w:r w:rsidRPr="00FD030A">
        <w:rPr>
          <w:rStyle w:val="markedcontent"/>
          <w:color w:val="auto"/>
          <w:sz w:val="20"/>
          <w:szCs w:val="20"/>
        </w:rPr>
        <w:t xml:space="preserve"> $   6,</w:t>
      </w:r>
      <w:r w:rsidR="00CC4146">
        <w:rPr>
          <w:rStyle w:val="markedcontent"/>
          <w:color w:val="auto"/>
          <w:sz w:val="20"/>
          <w:szCs w:val="20"/>
        </w:rPr>
        <w:t>814</w:t>
      </w:r>
      <w:r w:rsidRPr="00FD030A">
        <w:rPr>
          <w:rStyle w:val="markedcontent"/>
          <w:color w:val="auto"/>
          <w:sz w:val="20"/>
          <w:szCs w:val="20"/>
        </w:rPr>
        <w:t>.00</w:t>
      </w:r>
      <w:r w:rsidRPr="00FD030A">
        <w:rPr>
          <w:rStyle w:val="markedcontent"/>
          <w:color w:val="auto"/>
          <w:sz w:val="20"/>
          <w:szCs w:val="20"/>
        </w:rPr>
        <w:tab/>
        <w:t xml:space="preserve"> $ </w:t>
      </w:r>
      <w:r w:rsidR="00CC4146">
        <w:rPr>
          <w:rStyle w:val="markedcontent"/>
          <w:color w:val="auto"/>
          <w:sz w:val="20"/>
          <w:szCs w:val="20"/>
        </w:rPr>
        <w:t>70</w:t>
      </w:r>
      <w:r w:rsidRPr="00FD030A">
        <w:rPr>
          <w:rStyle w:val="markedcontent"/>
          <w:color w:val="auto"/>
          <w:sz w:val="20"/>
          <w:szCs w:val="20"/>
        </w:rPr>
        <w:t>,</w:t>
      </w:r>
      <w:r w:rsidR="00CC4146">
        <w:rPr>
          <w:rStyle w:val="markedcontent"/>
          <w:color w:val="auto"/>
          <w:sz w:val="20"/>
          <w:szCs w:val="20"/>
        </w:rPr>
        <w:t>198</w:t>
      </w:r>
      <w:r w:rsidRPr="00FD030A">
        <w:rPr>
          <w:rStyle w:val="markedcontent"/>
          <w:color w:val="auto"/>
          <w:sz w:val="20"/>
          <w:szCs w:val="20"/>
        </w:rPr>
        <w:t>.00</w:t>
      </w:r>
      <w:r w:rsidRPr="00FD030A">
        <w:rPr>
          <w:color w:val="auto"/>
          <w:sz w:val="20"/>
          <w:szCs w:val="20"/>
        </w:rPr>
        <w:br/>
      </w:r>
      <w:r w:rsidR="00C76342">
        <w:rPr>
          <w:rStyle w:val="markedcontent"/>
          <w:color w:val="auto"/>
          <w:sz w:val="20"/>
          <w:szCs w:val="20"/>
        </w:rPr>
        <w:t>Novembe</w:t>
      </w:r>
      <w:r w:rsidR="00B0377B">
        <w:rPr>
          <w:rStyle w:val="markedcontent"/>
          <w:color w:val="auto"/>
          <w:sz w:val="20"/>
          <w:szCs w:val="20"/>
        </w:rPr>
        <w:t>r</w:t>
      </w:r>
      <w:r w:rsidRPr="00FD030A">
        <w:rPr>
          <w:rStyle w:val="markedcontent"/>
          <w:color w:val="auto"/>
          <w:sz w:val="20"/>
          <w:szCs w:val="20"/>
        </w:rPr>
        <w:t xml:space="preserve"> Expenses</w:t>
      </w:r>
      <w:r w:rsidRPr="00FD030A">
        <w:rPr>
          <w:rStyle w:val="markedcontent"/>
          <w:color w:val="auto"/>
          <w:sz w:val="20"/>
          <w:szCs w:val="20"/>
        </w:rPr>
        <w:tab/>
        <w:t xml:space="preserve"> $   </w:t>
      </w:r>
      <w:r w:rsidR="00CC4146">
        <w:rPr>
          <w:rStyle w:val="markedcontent"/>
          <w:color w:val="auto"/>
          <w:sz w:val="20"/>
          <w:szCs w:val="20"/>
        </w:rPr>
        <w:t>4</w:t>
      </w:r>
      <w:r w:rsidR="00B0377B">
        <w:rPr>
          <w:rStyle w:val="markedcontent"/>
          <w:color w:val="auto"/>
          <w:sz w:val="20"/>
          <w:szCs w:val="20"/>
        </w:rPr>
        <w:t>,</w:t>
      </w:r>
      <w:r w:rsidR="00CC4146">
        <w:rPr>
          <w:rStyle w:val="markedcontent"/>
          <w:color w:val="auto"/>
          <w:sz w:val="20"/>
          <w:szCs w:val="20"/>
        </w:rPr>
        <w:t>656</w:t>
      </w:r>
      <w:r w:rsidRPr="00FD030A">
        <w:rPr>
          <w:rStyle w:val="markedcontent"/>
          <w:color w:val="auto"/>
          <w:sz w:val="20"/>
          <w:szCs w:val="20"/>
        </w:rPr>
        <w:t>.00</w:t>
      </w:r>
      <w:r w:rsidRPr="00FD030A">
        <w:rPr>
          <w:rStyle w:val="markedcontent"/>
          <w:color w:val="auto"/>
          <w:sz w:val="20"/>
          <w:szCs w:val="20"/>
        </w:rPr>
        <w:tab/>
        <w:t xml:space="preserve"> $ 6</w:t>
      </w:r>
      <w:r w:rsidR="00CC4146">
        <w:rPr>
          <w:rStyle w:val="markedcontent"/>
          <w:color w:val="auto"/>
          <w:sz w:val="20"/>
          <w:szCs w:val="20"/>
        </w:rPr>
        <w:t>7</w:t>
      </w:r>
      <w:r w:rsidRPr="00FD030A">
        <w:rPr>
          <w:rStyle w:val="markedcontent"/>
          <w:color w:val="auto"/>
          <w:sz w:val="20"/>
          <w:szCs w:val="20"/>
        </w:rPr>
        <w:t>,</w:t>
      </w:r>
      <w:r w:rsidR="00B641B5">
        <w:rPr>
          <w:rStyle w:val="markedcontent"/>
          <w:color w:val="auto"/>
          <w:sz w:val="20"/>
          <w:szCs w:val="20"/>
        </w:rPr>
        <w:t>439</w:t>
      </w:r>
      <w:r w:rsidRPr="00FD030A">
        <w:rPr>
          <w:rStyle w:val="markedcontent"/>
          <w:color w:val="auto"/>
          <w:sz w:val="20"/>
          <w:szCs w:val="20"/>
        </w:rPr>
        <w:t>.00</w:t>
      </w:r>
      <w:r w:rsidRPr="00FD030A">
        <w:rPr>
          <w:color w:val="auto"/>
          <w:sz w:val="20"/>
          <w:szCs w:val="20"/>
        </w:rPr>
        <w:br/>
      </w:r>
      <w:r w:rsidRPr="00FD030A">
        <w:rPr>
          <w:rStyle w:val="markedcontent"/>
          <w:color w:val="auto"/>
          <w:sz w:val="20"/>
          <w:szCs w:val="20"/>
        </w:rPr>
        <w:t xml:space="preserve">Net Income </w:t>
      </w:r>
      <w:r w:rsidRPr="00FD030A">
        <w:rPr>
          <w:rStyle w:val="markedcontent"/>
          <w:color w:val="auto"/>
          <w:sz w:val="20"/>
          <w:szCs w:val="20"/>
        </w:rPr>
        <w:tab/>
        <w:t xml:space="preserve"> </w:t>
      </w:r>
      <w:r w:rsidRPr="00FD030A">
        <w:rPr>
          <w:rStyle w:val="markedcontent"/>
          <w:color w:val="auto"/>
          <w:sz w:val="20"/>
          <w:szCs w:val="20"/>
        </w:rPr>
        <w:tab/>
        <w:t xml:space="preserve"> $</w:t>
      </w:r>
      <w:r w:rsidR="00C76342">
        <w:rPr>
          <w:rStyle w:val="markedcontent"/>
          <w:color w:val="auto"/>
          <w:sz w:val="20"/>
          <w:szCs w:val="20"/>
        </w:rPr>
        <w:t xml:space="preserve">  </w:t>
      </w:r>
      <w:r w:rsidRPr="00FD030A">
        <w:rPr>
          <w:rStyle w:val="markedcontent"/>
          <w:color w:val="auto"/>
          <w:sz w:val="20"/>
          <w:szCs w:val="20"/>
        </w:rPr>
        <w:t xml:space="preserve"> 2,</w:t>
      </w:r>
      <w:r w:rsidR="00B641B5">
        <w:rPr>
          <w:rStyle w:val="markedcontent"/>
          <w:color w:val="auto"/>
          <w:sz w:val="20"/>
          <w:szCs w:val="20"/>
        </w:rPr>
        <w:t>158</w:t>
      </w:r>
      <w:r w:rsidRPr="00FD030A">
        <w:rPr>
          <w:rStyle w:val="markedcontent"/>
          <w:color w:val="auto"/>
          <w:sz w:val="20"/>
          <w:szCs w:val="20"/>
        </w:rPr>
        <w:t>.00</w:t>
      </w:r>
      <w:r w:rsidRPr="00FD030A">
        <w:rPr>
          <w:rStyle w:val="markedcontent"/>
          <w:color w:val="auto"/>
          <w:sz w:val="20"/>
          <w:szCs w:val="20"/>
        </w:rPr>
        <w:tab/>
        <w:t xml:space="preserve"> $ </w:t>
      </w:r>
      <w:r>
        <w:rPr>
          <w:rStyle w:val="markedcontent"/>
          <w:color w:val="auto"/>
          <w:sz w:val="20"/>
          <w:szCs w:val="20"/>
        </w:rPr>
        <w:t xml:space="preserve"> </w:t>
      </w:r>
      <w:r w:rsidRPr="00FD030A">
        <w:rPr>
          <w:rStyle w:val="markedcontent"/>
          <w:color w:val="auto"/>
          <w:sz w:val="20"/>
          <w:szCs w:val="20"/>
        </w:rPr>
        <w:t xml:space="preserve"> </w:t>
      </w:r>
      <w:r w:rsidR="00B641B5">
        <w:rPr>
          <w:rStyle w:val="markedcontent"/>
          <w:color w:val="auto"/>
          <w:sz w:val="20"/>
          <w:szCs w:val="20"/>
        </w:rPr>
        <w:t>2,759</w:t>
      </w:r>
      <w:r w:rsidR="00C76342">
        <w:rPr>
          <w:rStyle w:val="markedcontent"/>
          <w:color w:val="auto"/>
          <w:sz w:val="20"/>
          <w:szCs w:val="20"/>
        </w:rPr>
        <w:t>.00</w:t>
      </w:r>
    </w:p>
    <w:p w14:paraId="1CD9FCEB" w14:textId="77777777" w:rsidR="005A4FFF" w:rsidRPr="00FD030A" w:rsidRDefault="005A4FFF" w:rsidP="005A4FFF">
      <w:pPr>
        <w:pStyle w:val="Default"/>
        <w:ind w:left="2160"/>
        <w:rPr>
          <w:rStyle w:val="markedcontent"/>
          <w:color w:val="auto"/>
          <w:sz w:val="20"/>
          <w:szCs w:val="20"/>
        </w:rPr>
      </w:pPr>
    </w:p>
    <w:p w14:paraId="370D8042" w14:textId="218CA48F" w:rsidR="005A4FFF" w:rsidRDefault="005A4FFF" w:rsidP="00B0377B">
      <w:pPr>
        <w:pStyle w:val="Default"/>
        <w:ind w:left="2160"/>
        <w:rPr>
          <w:rStyle w:val="markedcontent"/>
          <w:color w:val="auto"/>
          <w:sz w:val="20"/>
          <w:szCs w:val="20"/>
        </w:rPr>
      </w:pPr>
      <w:r w:rsidRPr="00FD030A">
        <w:rPr>
          <w:rStyle w:val="markedcontent"/>
          <w:color w:val="auto"/>
          <w:sz w:val="20"/>
          <w:szCs w:val="20"/>
        </w:rPr>
        <w:t xml:space="preserve">There are </w:t>
      </w:r>
      <w:r w:rsidR="00B641B5">
        <w:rPr>
          <w:rStyle w:val="markedcontent"/>
          <w:color w:val="auto"/>
          <w:sz w:val="20"/>
          <w:szCs w:val="20"/>
        </w:rPr>
        <w:t>four</w:t>
      </w:r>
      <w:r w:rsidRPr="00FD030A">
        <w:rPr>
          <w:rStyle w:val="markedcontent"/>
          <w:color w:val="auto"/>
          <w:sz w:val="20"/>
          <w:szCs w:val="20"/>
        </w:rPr>
        <w:t xml:space="preserve"> delinquent accounts with a balance due of $ </w:t>
      </w:r>
      <w:r w:rsidR="00B641B5">
        <w:rPr>
          <w:rStyle w:val="markedcontent"/>
          <w:color w:val="auto"/>
          <w:sz w:val="20"/>
          <w:szCs w:val="20"/>
        </w:rPr>
        <w:t>1</w:t>
      </w:r>
      <w:r w:rsidR="00B0377B">
        <w:rPr>
          <w:rStyle w:val="markedcontent"/>
          <w:color w:val="auto"/>
          <w:sz w:val="20"/>
          <w:szCs w:val="20"/>
        </w:rPr>
        <w:t>,</w:t>
      </w:r>
      <w:r w:rsidR="00B641B5">
        <w:rPr>
          <w:rStyle w:val="markedcontent"/>
          <w:color w:val="auto"/>
          <w:sz w:val="20"/>
          <w:szCs w:val="20"/>
        </w:rPr>
        <w:t>888</w:t>
      </w:r>
      <w:r w:rsidR="00B0377B">
        <w:rPr>
          <w:rStyle w:val="markedcontent"/>
          <w:color w:val="auto"/>
          <w:sz w:val="20"/>
          <w:szCs w:val="20"/>
        </w:rPr>
        <w:t>.</w:t>
      </w:r>
      <w:r w:rsidR="00B641B5">
        <w:rPr>
          <w:rStyle w:val="markedcontent"/>
          <w:color w:val="auto"/>
          <w:sz w:val="20"/>
          <w:szCs w:val="20"/>
        </w:rPr>
        <w:t>5</w:t>
      </w:r>
      <w:r w:rsidR="00B0377B">
        <w:rPr>
          <w:rStyle w:val="markedcontent"/>
          <w:color w:val="auto"/>
          <w:sz w:val="20"/>
          <w:szCs w:val="20"/>
        </w:rPr>
        <w:t>6</w:t>
      </w:r>
    </w:p>
    <w:p w14:paraId="7AF3522A" w14:textId="2992F922" w:rsidR="00C76342" w:rsidRPr="00FD030A" w:rsidRDefault="00C76342" w:rsidP="00B0377B">
      <w:pPr>
        <w:pStyle w:val="Default"/>
        <w:ind w:left="2160"/>
      </w:pPr>
      <w:r>
        <w:rPr>
          <w:rStyle w:val="markedcontent"/>
          <w:color w:val="auto"/>
          <w:sz w:val="20"/>
          <w:szCs w:val="20"/>
        </w:rPr>
        <w:t>One owner is in collections with a balance of $1,647.91 of this total.</w:t>
      </w:r>
    </w:p>
    <w:p w14:paraId="2549967C" w14:textId="77777777" w:rsidR="00B0377B" w:rsidRDefault="00B0377B" w:rsidP="005A4FFF">
      <w:pPr>
        <w:suppressAutoHyphens/>
        <w:jc w:val="both"/>
        <w:rPr>
          <w:u w:color="000000"/>
        </w:rPr>
      </w:pPr>
    </w:p>
    <w:p w14:paraId="216AA672" w14:textId="74BD82A3" w:rsidR="005A4FFF" w:rsidRDefault="005A4FFF" w:rsidP="00B0377B">
      <w:pPr>
        <w:suppressAutoHyphens/>
        <w:ind w:left="2160"/>
        <w:jc w:val="both"/>
        <w:rPr>
          <w:b/>
          <w:color w:val="000000" w:themeColor="text1"/>
          <w:spacing w:val="-3"/>
        </w:rPr>
      </w:pPr>
      <w:r w:rsidRPr="00FD030A">
        <w:rPr>
          <w:u w:color="000000"/>
        </w:rPr>
        <w:t xml:space="preserve">*Colorado law. C.R.S. 38-33.3-209.5(1)(b)(IX) provides that a Reserve Study Policy </w:t>
      </w:r>
      <w:r w:rsidRPr="00FD030A">
        <w:t xml:space="preserve">must be put in place by HOAs.  The </w:t>
      </w:r>
      <w:r w:rsidRPr="00FD030A">
        <w:rPr>
          <w:b/>
          <w:bCs/>
        </w:rPr>
        <w:t>MCHOA Reserve Study</w:t>
      </w:r>
      <w:r w:rsidRPr="00FD030A">
        <w:t xml:space="preserve"> determined we must keep $50,000 in savings for emergencies.</w:t>
      </w:r>
    </w:p>
    <w:p w14:paraId="3805CBF2" w14:textId="516DC287" w:rsidR="005A4FFF" w:rsidRDefault="005A4FFF" w:rsidP="005A4FFF">
      <w:pPr>
        <w:suppressAutoHyphens/>
        <w:jc w:val="both"/>
        <w:rPr>
          <w:b/>
          <w:color w:val="000000" w:themeColor="text1"/>
          <w:spacing w:val="-3"/>
        </w:rPr>
      </w:pPr>
    </w:p>
    <w:p w14:paraId="5ACBF958" w14:textId="63FAB448" w:rsidR="00EA2920" w:rsidRPr="00B0377B" w:rsidRDefault="00EA2920" w:rsidP="0040153D">
      <w:pPr>
        <w:pStyle w:val="ListParagraph"/>
        <w:numPr>
          <w:ilvl w:val="0"/>
          <w:numId w:val="30"/>
        </w:numPr>
        <w:suppressAutoHyphens/>
        <w:jc w:val="both"/>
        <w:rPr>
          <w:bCs/>
          <w:color w:val="000000" w:themeColor="text1"/>
          <w:spacing w:val="-3"/>
        </w:rPr>
      </w:pPr>
      <w:r w:rsidRPr="00B07FD6">
        <w:rPr>
          <w:b/>
          <w:color w:val="000000" w:themeColor="text1"/>
          <w:spacing w:val="-3"/>
        </w:rPr>
        <w:t>Reserve Study</w:t>
      </w:r>
      <w:r w:rsidR="00B0377B">
        <w:rPr>
          <w:b/>
          <w:color w:val="000000" w:themeColor="text1"/>
          <w:spacing w:val="-3"/>
        </w:rPr>
        <w:t xml:space="preserve">: </w:t>
      </w:r>
      <w:r w:rsidR="00B641B5">
        <w:rPr>
          <w:bCs/>
          <w:color w:val="000000" w:themeColor="text1"/>
          <w:spacing w:val="-3"/>
        </w:rPr>
        <w:t>T</w:t>
      </w:r>
      <w:r w:rsidR="00B0377B">
        <w:rPr>
          <w:bCs/>
          <w:color w:val="000000" w:themeColor="text1"/>
          <w:spacing w:val="-3"/>
        </w:rPr>
        <w:t>he next study is scheduled for 2025.</w:t>
      </w:r>
    </w:p>
    <w:p w14:paraId="7BFC2007" w14:textId="1265A315" w:rsidR="00145237" w:rsidRDefault="00145237" w:rsidP="00145237">
      <w:pPr>
        <w:suppressAutoHyphens/>
        <w:jc w:val="both"/>
        <w:rPr>
          <w:bCs/>
          <w:color w:val="000000" w:themeColor="text1"/>
          <w:spacing w:val="-3"/>
        </w:rPr>
      </w:pPr>
    </w:p>
    <w:p w14:paraId="738458C1" w14:textId="4459C602" w:rsidR="00B42B85" w:rsidRPr="00145237" w:rsidRDefault="0006712B" w:rsidP="00145237">
      <w:pPr>
        <w:widowControl w:val="0"/>
        <w:numPr>
          <w:ilvl w:val="0"/>
          <w:numId w:val="2"/>
        </w:numPr>
        <w:tabs>
          <w:tab w:val="left" w:pos="0"/>
        </w:tabs>
        <w:suppressAutoHyphens/>
        <w:snapToGrid w:val="0"/>
        <w:ind w:left="1440" w:hanging="720"/>
        <w:jc w:val="both"/>
        <w:rPr>
          <w:rFonts w:ascii="Times New Roman" w:hAnsi="Times New Roman"/>
          <w:b/>
          <w:bCs/>
          <w:color w:val="000000" w:themeColor="text1"/>
          <w:spacing w:val="-3"/>
        </w:rPr>
      </w:pPr>
      <w:r w:rsidRPr="00B07FD6">
        <w:rPr>
          <w:rFonts w:ascii="Times New Roman" w:hAnsi="Times New Roman"/>
          <w:b/>
          <w:bCs/>
          <w:color w:val="000000" w:themeColor="text1"/>
          <w:spacing w:val="-3"/>
        </w:rPr>
        <w:t xml:space="preserve">Board Member </w:t>
      </w:r>
      <w:r w:rsidR="00F813AF" w:rsidRPr="00B07FD6">
        <w:rPr>
          <w:rFonts w:ascii="Times New Roman" w:hAnsi="Times New Roman"/>
          <w:b/>
          <w:bCs/>
          <w:color w:val="000000" w:themeColor="text1"/>
          <w:spacing w:val="-3"/>
        </w:rPr>
        <w:t>Election</w:t>
      </w:r>
      <w:r w:rsidR="007F4C74" w:rsidRPr="00B07FD6">
        <w:rPr>
          <w:rFonts w:ascii="Times New Roman" w:hAnsi="Times New Roman"/>
          <w:b/>
          <w:bCs/>
          <w:color w:val="000000" w:themeColor="text1"/>
          <w:spacing w:val="-3"/>
        </w:rPr>
        <w:t>s</w:t>
      </w:r>
      <w:r w:rsidR="00910A0C" w:rsidRPr="00B07FD6">
        <w:rPr>
          <w:rFonts w:ascii="Times New Roman" w:hAnsi="Times New Roman"/>
          <w:b/>
          <w:bCs/>
          <w:color w:val="000000" w:themeColor="text1"/>
          <w:spacing w:val="-3"/>
        </w:rPr>
        <w:t xml:space="preserve"> (</w:t>
      </w:r>
      <w:r w:rsidR="007F4C74" w:rsidRPr="00B07FD6">
        <w:rPr>
          <w:rFonts w:ascii="Times New Roman" w:hAnsi="Times New Roman"/>
          <w:b/>
          <w:bCs/>
          <w:color w:val="000000" w:themeColor="text1"/>
          <w:spacing w:val="-3"/>
        </w:rPr>
        <w:t>All</w:t>
      </w:r>
      <w:r w:rsidR="00910A0C" w:rsidRPr="00B07FD6">
        <w:rPr>
          <w:rFonts w:ascii="Times New Roman" w:hAnsi="Times New Roman"/>
          <w:b/>
          <w:bCs/>
          <w:color w:val="000000" w:themeColor="text1"/>
          <w:spacing w:val="-3"/>
        </w:rPr>
        <w:t>)</w:t>
      </w:r>
      <w:r w:rsidR="00145237">
        <w:rPr>
          <w:rFonts w:ascii="Times New Roman" w:hAnsi="Times New Roman"/>
          <w:b/>
          <w:bCs/>
          <w:color w:val="000000" w:themeColor="text1"/>
          <w:spacing w:val="-3"/>
        </w:rPr>
        <w:t xml:space="preserve"> </w:t>
      </w:r>
      <w:r w:rsidR="00893B1E" w:rsidRPr="00145237">
        <w:rPr>
          <w:color w:val="000000" w:themeColor="text1"/>
        </w:rPr>
        <w:t>Nominations to serve on the Board can be self-nominations or by another individual, both require a second.</w:t>
      </w:r>
      <w:r w:rsidR="00760E24" w:rsidRPr="00145237">
        <w:rPr>
          <w:color w:val="000000" w:themeColor="text1"/>
        </w:rPr>
        <w:t xml:space="preserve"> </w:t>
      </w:r>
    </w:p>
    <w:p w14:paraId="1CC34970" w14:textId="77777777" w:rsidR="00145237" w:rsidRPr="00FD030A" w:rsidRDefault="00145237" w:rsidP="00145237">
      <w:pPr>
        <w:widowControl w:val="0"/>
        <w:tabs>
          <w:tab w:val="left" w:pos="0"/>
        </w:tabs>
        <w:suppressAutoHyphens/>
        <w:snapToGrid w:val="0"/>
        <w:jc w:val="both"/>
        <w:rPr>
          <w:rFonts w:ascii="Times New Roman" w:hAnsi="Times New Roman"/>
          <w:b/>
          <w:bCs/>
          <w:spacing w:val="-3"/>
        </w:rPr>
      </w:pPr>
    </w:p>
    <w:p w14:paraId="0AE51DA4" w14:textId="77777777" w:rsidR="00145237" w:rsidRPr="00FD030A" w:rsidRDefault="00145237" w:rsidP="00145237">
      <w:pPr>
        <w:pStyle w:val="ListParagraph"/>
        <w:widowControl/>
        <w:numPr>
          <w:ilvl w:val="0"/>
          <w:numId w:val="22"/>
        </w:numPr>
        <w:shd w:val="clear" w:color="auto" w:fill="FFFFFF"/>
        <w:snapToGrid/>
        <w:contextualSpacing/>
      </w:pPr>
      <w:r w:rsidRPr="00FD030A">
        <w:t xml:space="preserve">The Association shall be governed by a Board of Directors composed of 5 members (must be residents) and can have as many as 9 and no less than 3, plus Committee chairs. </w:t>
      </w:r>
    </w:p>
    <w:p w14:paraId="12AEC8CA" w14:textId="2B94B144" w:rsidR="00145237" w:rsidRPr="00FD030A" w:rsidRDefault="00145237" w:rsidP="00145237">
      <w:pPr>
        <w:pStyle w:val="ListParagraph"/>
        <w:widowControl/>
        <w:numPr>
          <w:ilvl w:val="0"/>
          <w:numId w:val="22"/>
        </w:numPr>
        <w:shd w:val="clear" w:color="auto" w:fill="FFFFFF"/>
        <w:snapToGrid/>
        <w:contextualSpacing/>
      </w:pPr>
      <w:r w:rsidRPr="00FD030A">
        <w:t xml:space="preserve">This year </w:t>
      </w:r>
      <w:r w:rsidR="005A4FFF">
        <w:t>Jamie Wally</w:t>
      </w:r>
      <w:r w:rsidR="0017671C">
        <w:t xml:space="preserve">, and Frank’s </w:t>
      </w:r>
      <w:r w:rsidRPr="00FD030A">
        <w:t xml:space="preserve">terms expire. </w:t>
      </w:r>
    </w:p>
    <w:p w14:paraId="5659A74D" w14:textId="77777777" w:rsidR="00145237" w:rsidRPr="00FD030A" w:rsidRDefault="00145237" w:rsidP="00145237">
      <w:pPr>
        <w:pStyle w:val="ListParagraph"/>
        <w:widowControl/>
        <w:numPr>
          <w:ilvl w:val="0"/>
          <w:numId w:val="22"/>
        </w:numPr>
        <w:shd w:val="clear" w:color="auto" w:fill="FFFFFF"/>
        <w:snapToGrid/>
        <w:contextualSpacing/>
      </w:pPr>
      <w:r w:rsidRPr="00FD030A">
        <w:rPr>
          <w:b/>
          <w:bCs/>
        </w:rPr>
        <w:t>All other</w:t>
      </w:r>
      <w:r w:rsidRPr="00FD030A">
        <w:t xml:space="preserve"> Board members and Committee chairs have agreed to fulfill their remaining term. </w:t>
      </w:r>
    </w:p>
    <w:p w14:paraId="48741E79" w14:textId="77777777" w:rsidR="00145237" w:rsidRPr="00FD030A" w:rsidRDefault="00145237" w:rsidP="00145237">
      <w:pPr>
        <w:pStyle w:val="ListParagraph"/>
        <w:widowControl/>
        <w:numPr>
          <w:ilvl w:val="0"/>
          <w:numId w:val="22"/>
        </w:numPr>
        <w:shd w:val="clear" w:color="auto" w:fill="FFFFFF"/>
        <w:snapToGrid/>
        <w:contextualSpacing/>
      </w:pPr>
      <w:r w:rsidRPr="00FD030A">
        <w:t>Nominations to serve on the Board can be self-nominations or by another individual, both require a second.</w:t>
      </w:r>
    </w:p>
    <w:p w14:paraId="29C1D835" w14:textId="05C18879" w:rsidR="00145237" w:rsidRPr="00FD030A" w:rsidRDefault="00145237" w:rsidP="00145237">
      <w:pPr>
        <w:pStyle w:val="ListParagraph"/>
        <w:widowControl/>
        <w:numPr>
          <w:ilvl w:val="0"/>
          <w:numId w:val="22"/>
        </w:numPr>
        <w:shd w:val="clear" w:color="auto" w:fill="FFFFFF"/>
        <w:snapToGrid/>
        <w:contextualSpacing/>
      </w:pPr>
      <w:r w:rsidRPr="00FD030A">
        <w:t xml:space="preserve">Nominations for the Board -- Positions for the board will be voted on in the January meeting. Nominations made were for </w:t>
      </w:r>
      <w:r w:rsidR="005A4FFF">
        <w:t>Jamie Hahl and Wally Wenger.</w:t>
      </w:r>
      <w:r w:rsidR="00B641B5">
        <w:t xml:space="preserve"> Both accepted and were unanimously accepted.</w:t>
      </w:r>
    </w:p>
    <w:p w14:paraId="362F6078" w14:textId="77777777" w:rsidR="00145237" w:rsidRDefault="00145237" w:rsidP="00145237">
      <w:pPr>
        <w:widowControl w:val="0"/>
        <w:tabs>
          <w:tab w:val="left" w:pos="0"/>
        </w:tabs>
        <w:suppressAutoHyphens/>
        <w:snapToGrid w:val="0"/>
        <w:ind w:left="1440"/>
        <w:jc w:val="both"/>
        <w:rPr>
          <w:rFonts w:ascii="Times New Roman" w:hAnsi="Times New Roman"/>
          <w:b/>
          <w:bCs/>
          <w:color w:val="000000" w:themeColor="text1"/>
          <w:spacing w:val="-3"/>
        </w:rPr>
      </w:pPr>
    </w:p>
    <w:p w14:paraId="0B502A88" w14:textId="040C9214" w:rsidR="00145237" w:rsidRPr="00145237" w:rsidRDefault="00B42B85" w:rsidP="00145237">
      <w:pPr>
        <w:widowControl w:val="0"/>
        <w:numPr>
          <w:ilvl w:val="0"/>
          <w:numId w:val="2"/>
        </w:numPr>
        <w:tabs>
          <w:tab w:val="left" w:pos="0"/>
        </w:tabs>
        <w:suppressAutoHyphens/>
        <w:snapToGrid w:val="0"/>
        <w:ind w:left="1440" w:hanging="720"/>
        <w:jc w:val="both"/>
        <w:rPr>
          <w:rFonts w:ascii="Times New Roman" w:hAnsi="Times New Roman"/>
          <w:b/>
          <w:bCs/>
          <w:color w:val="000000" w:themeColor="text1"/>
          <w:spacing w:val="-3"/>
        </w:rPr>
      </w:pPr>
      <w:r w:rsidRPr="00145237">
        <w:rPr>
          <w:b/>
          <w:bCs/>
          <w:color w:val="000000" w:themeColor="text1"/>
          <w:spacing w:val="-3"/>
        </w:rPr>
        <w:t xml:space="preserve">Open </w:t>
      </w:r>
      <w:r w:rsidR="00145237" w:rsidRPr="00145237">
        <w:rPr>
          <w:b/>
          <w:bCs/>
          <w:spacing w:val="-3"/>
        </w:rPr>
        <w:t xml:space="preserve">Forum  </w:t>
      </w:r>
    </w:p>
    <w:p w14:paraId="1D7C4E45" w14:textId="77777777" w:rsidR="00145237" w:rsidRPr="00FD030A" w:rsidRDefault="00145237" w:rsidP="00145237">
      <w:pPr>
        <w:pStyle w:val="Header"/>
        <w:ind w:left="1440"/>
        <w:outlineLvl w:val="0"/>
        <w:rPr>
          <w:u w:val="single"/>
        </w:rPr>
      </w:pPr>
      <w:r w:rsidRPr="00FD030A">
        <w:rPr>
          <w:u w:val="single"/>
        </w:rPr>
        <w:t xml:space="preserve">Social Activities </w:t>
      </w:r>
    </w:p>
    <w:p w14:paraId="44D35CA5" w14:textId="57E3E77F" w:rsidR="00145237" w:rsidRPr="00FD030A" w:rsidRDefault="00145237" w:rsidP="00145237">
      <w:pPr>
        <w:pStyle w:val="ListParagraph"/>
        <w:numPr>
          <w:ilvl w:val="0"/>
          <w:numId w:val="29"/>
        </w:numPr>
      </w:pPr>
      <w:r w:rsidRPr="00FD030A">
        <w:t>Summer BBQ</w:t>
      </w:r>
      <w:r w:rsidR="00B641B5">
        <w:t>/</w:t>
      </w:r>
      <w:r w:rsidRPr="00FD030A">
        <w:t xml:space="preserve">social was fun. </w:t>
      </w:r>
      <w:r w:rsidR="005A4FFF">
        <w:t xml:space="preserve">Thanks </w:t>
      </w:r>
      <w:r w:rsidR="00B641B5">
        <w:t xml:space="preserve">to </w:t>
      </w:r>
      <w:r w:rsidRPr="00FD030A">
        <w:t>Jamie Hahl for being our chef du jour!</w:t>
      </w:r>
    </w:p>
    <w:p w14:paraId="7B960CE4" w14:textId="3245AD76" w:rsidR="00145237" w:rsidRPr="00FD030A" w:rsidRDefault="00145237" w:rsidP="00145237">
      <w:pPr>
        <w:pStyle w:val="ListParagraph"/>
        <w:numPr>
          <w:ilvl w:val="0"/>
          <w:numId w:val="29"/>
        </w:numPr>
      </w:pPr>
      <w:r w:rsidRPr="00FD030A">
        <w:t xml:space="preserve">October Fest </w:t>
      </w:r>
      <w:r w:rsidR="00F11B24">
        <w:t xml:space="preserve">- </w:t>
      </w:r>
      <w:r w:rsidRPr="00FD030A">
        <w:t>another great event in “Masters Park”.</w:t>
      </w:r>
    </w:p>
    <w:p w14:paraId="467976B2" w14:textId="2AC6AFE8" w:rsidR="00145237" w:rsidRDefault="00145237" w:rsidP="00145237">
      <w:pPr>
        <w:pStyle w:val="ListParagraph"/>
        <w:numPr>
          <w:ilvl w:val="0"/>
          <w:numId w:val="29"/>
        </w:numPr>
      </w:pPr>
      <w:r w:rsidRPr="00FD030A">
        <w:t xml:space="preserve">Christmas Party </w:t>
      </w:r>
      <w:r w:rsidR="00F11B24">
        <w:t>to be</w:t>
      </w:r>
      <w:r w:rsidRPr="00FD030A">
        <w:t xml:space="preserve"> held 12/</w:t>
      </w:r>
      <w:r w:rsidR="00F11B24">
        <w:t>16</w:t>
      </w:r>
      <w:r w:rsidRPr="00FD030A">
        <w:t>/202</w:t>
      </w:r>
      <w:r w:rsidR="00F11B24">
        <w:t>3</w:t>
      </w:r>
      <w:r w:rsidR="005A4FFF">
        <w:t xml:space="preserve"> at </w:t>
      </w:r>
      <w:r w:rsidRPr="00FD030A">
        <w:t>4:00 – 8:00 pm at 3</w:t>
      </w:r>
      <w:r w:rsidR="00F11B24">
        <w:t>08</w:t>
      </w:r>
      <w:r w:rsidRPr="00FD030A">
        <w:t xml:space="preserve">0 Masters Point. </w:t>
      </w:r>
      <w:r w:rsidRPr="00FD030A">
        <w:rPr>
          <w:b/>
          <w:bCs/>
        </w:rPr>
        <w:t xml:space="preserve">Big thank you </w:t>
      </w:r>
      <w:r w:rsidRPr="00FD030A">
        <w:t xml:space="preserve">to the </w:t>
      </w:r>
      <w:r w:rsidR="00F11B24" w:rsidRPr="00FD030A">
        <w:t>Costello</w:t>
      </w:r>
      <w:r w:rsidR="005A4FFF">
        <w:t>’</w:t>
      </w:r>
      <w:r w:rsidR="00F11B24">
        <w:t xml:space="preserve">s </w:t>
      </w:r>
      <w:r w:rsidRPr="00FD030A">
        <w:t>for hosting the Christmas Party.</w:t>
      </w:r>
    </w:p>
    <w:p w14:paraId="74F647A2" w14:textId="27270278" w:rsidR="004E1B42" w:rsidRDefault="004E1B42" w:rsidP="00145237">
      <w:pPr>
        <w:pStyle w:val="ListParagraph"/>
        <w:numPr>
          <w:ilvl w:val="0"/>
          <w:numId w:val="29"/>
        </w:numPr>
      </w:pPr>
      <w:r w:rsidRPr="004E1B42">
        <w:rPr>
          <w:b/>
        </w:rPr>
        <w:t>HUGE</w:t>
      </w:r>
      <w:r>
        <w:t xml:space="preserve"> thank you to Tammy and Robert Glandon for our beautiful Christmas lights!</w:t>
      </w:r>
    </w:p>
    <w:p w14:paraId="00F3EE81" w14:textId="06B6F1B3" w:rsidR="00F11B24" w:rsidRDefault="00F11B24" w:rsidP="00B0377B"/>
    <w:p w14:paraId="5F21A2AD" w14:textId="1A142D01" w:rsidR="0040153D" w:rsidRDefault="0040153D" w:rsidP="00145237">
      <w:pPr>
        <w:widowControl w:val="0"/>
        <w:numPr>
          <w:ilvl w:val="0"/>
          <w:numId w:val="2"/>
        </w:numPr>
        <w:tabs>
          <w:tab w:val="left" w:pos="0"/>
        </w:tabs>
        <w:suppressAutoHyphens/>
        <w:snapToGrid w:val="0"/>
        <w:ind w:left="1440" w:hanging="720"/>
        <w:jc w:val="both"/>
        <w:rPr>
          <w:rFonts w:ascii="Times New Roman" w:hAnsi="Times New Roman"/>
          <w:color w:val="000000" w:themeColor="text1"/>
        </w:rPr>
      </w:pPr>
      <w:r w:rsidRPr="00B07FD6">
        <w:rPr>
          <w:rFonts w:ascii="Times New Roman" w:hAnsi="Times New Roman"/>
          <w:color w:val="000000" w:themeColor="text1"/>
        </w:rPr>
        <w:t>Old and New Business</w:t>
      </w:r>
    </w:p>
    <w:p w14:paraId="4829DEC5" w14:textId="77777777" w:rsidR="00F11B24" w:rsidRPr="00FD030A" w:rsidRDefault="00F11B24" w:rsidP="00F11B24">
      <w:pPr>
        <w:pStyle w:val="ListParagraph"/>
        <w:widowControl/>
        <w:numPr>
          <w:ilvl w:val="0"/>
          <w:numId w:val="26"/>
        </w:numPr>
        <w:snapToGrid/>
        <w:ind w:left="1800"/>
        <w:contextualSpacing/>
      </w:pPr>
      <w:r w:rsidRPr="00FD030A">
        <w:rPr>
          <w:rStyle w:val="Strong"/>
        </w:rPr>
        <w:t xml:space="preserve">Parking - </w:t>
      </w:r>
      <w:r w:rsidRPr="00FD030A">
        <w:t>The Town of Castle Rock fire code does not allow on-street parking.</w:t>
      </w:r>
    </w:p>
    <w:p w14:paraId="095409FB" w14:textId="77777777" w:rsidR="00F11B24" w:rsidRPr="00FD030A" w:rsidRDefault="00F11B24" w:rsidP="00F11B24">
      <w:pPr>
        <w:numPr>
          <w:ilvl w:val="1"/>
          <w:numId w:val="24"/>
        </w:numPr>
        <w:ind w:left="2520"/>
        <w:rPr>
          <w:rFonts w:ascii="Times New Roman" w:hAnsi="Times New Roman"/>
        </w:rPr>
      </w:pPr>
      <w:r w:rsidRPr="00FD030A">
        <w:rPr>
          <w:rFonts w:ascii="Times New Roman" w:hAnsi="Times New Roman"/>
          <w:b/>
        </w:rPr>
        <w:t>Residents are to park all their vehicles in their driveways and/or garages</w:t>
      </w:r>
      <w:r w:rsidRPr="00FD030A">
        <w:rPr>
          <w:rFonts w:ascii="Times New Roman" w:hAnsi="Times New Roman"/>
        </w:rPr>
        <w:t>.</w:t>
      </w:r>
    </w:p>
    <w:p w14:paraId="780F9090" w14:textId="77777777" w:rsidR="00F11B24" w:rsidRPr="00FD030A" w:rsidRDefault="00F11B24" w:rsidP="00F11B24">
      <w:pPr>
        <w:numPr>
          <w:ilvl w:val="1"/>
          <w:numId w:val="24"/>
        </w:numPr>
        <w:ind w:left="2520"/>
        <w:rPr>
          <w:rFonts w:ascii="Times New Roman" w:hAnsi="Times New Roman"/>
        </w:rPr>
      </w:pPr>
      <w:r w:rsidRPr="00FD030A">
        <w:rPr>
          <w:rFonts w:ascii="Times New Roman" w:hAnsi="Times New Roman"/>
        </w:rPr>
        <w:t>A resident is defined as anyone who has lived in a home for 30 or more days – even if he/she does not live in the home full time.</w:t>
      </w:r>
    </w:p>
    <w:p w14:paraId="0829CEDD" w14:textId="77777777" w:rsidR="00F11B24" w:rsidRPr="00FD030A" w:rsidRDefault="00F11B24" w:rsidP="00F11B24">
      <w:pPr>
        <w:numPr>
          <w:ilvl w:val="1"/>
          <w:numId w:val="24"/>
        </w:numPr>
        <w:ind w:left="2520"/>
        <w:rPr>
          <w:rFonts w:ascii="Times New Roman" w:hAnsi="Times New Roman"/>
        </w:rPr>
      </w:pPr>
      <w:r w:rsidRPr="00FD030A">
        <w:rPr>
          <w:rFonts w:ascii="Times New Roman" w:hAnsi="Times New Roman"/>
          <w:b/>
        </w:rPr>
        <w:t>Visitor parking is for use by guests and visitors</w:t>
      </w:r>
      <w:r w:rsidRPr="00FD030A">
        <w:rPr>
          <w:rFonts w:ascii="Times New Roman" w:hAnsi="Times New Roman"/>
        </w:rPr>
        <w:t xml:space="preserve"> such as repair/service personnel. </w:t>
      </w:r>
      <w:r w:rsidRPr="00FD030A">
        <w:rPr>
          <w:rFonts w:ascii="Times New Roman" w:hAnsi="Times New Roman"/>
          <w:b/>
        </w:rPr>
        <w:t>It is not to be used by residents except in infrequent situations</w:t>
      </w:r>
      <w:r w:rsidRPr="00FD030A">
        <w:rPr>
          <w:rFonts w:ascii="Times New Roman" w:hAnsi="Times New Roman"/>
        </w:rPr>
        <w:t xml:space="preserve"> such as a garage sale, work on your home, etc.  </w:t>
      </w:r>
    </w:p>
    <w:p w14:paraId="46F1B326" w14:textId="77777777" w:rsidR="00F11B24" w:rsidRPr="00FD030A" w:rsidRDefault="00F11B24" w:rsidP="00F11B24">
      <w:pPr>
        <w:numPr>
          <w:ilvl w:val="1"/>
          <w:numId w:val="24"/>
        </w:numPr>
        <w:ind w:left="2520"/>
        <w:rPr>
          <w:rFonts w:ascii="Times New Roman" w:hAnsi="Times New Roman"/>
        </w:rPr>
      </w:pPr>
      <w:r w:rsidRPr="00FD030A">
        <w:rPr>
          <w:rFonts w:ascii="Times New Roman" w:hAnsi="Times New Roman"/>
        </w:rPr>
        <w:t>If the guest parking area is needed for more than 8 hours, please notify any MCHOA Board Member and request, in writing, an exception to the parking policy.</w:t>
      </w:r>
    </w:p>
    <w:p w14:paraId="4172A1DB" w14:textId="77777777" w:rsidR="00F11B24" w:rsidRPr="00FD030A" w:rsidRDefault="00F11B24" w:rsidP="00F11B24">
      <w:pPr>
        <w:ind w:left="2520"/>
        <w:rPr>
          <w:rFonts w:ascii="Times New Roman" w:hAnsi="Times New Roman"/>
        </w:rPr>
      </w:pPr>
    </w:p>
    <w:p w14:paraId="65B81B5C" w14:textId="77777777" w:rsidR="00F11B24" w:rsidRPr="00FD030A" w:rsidRDefault="00F11B24" w:rsidP="00F11B24">
      <w:pPr>
        <w:pStyle w:val="ListParagraph"/>
        <w:widowControl/>
        <w:numPr>
          <w:ilvl w:val="0"/>
          <w:numId w:val="24"/>
        </w:numPr>
        <w:shd w:val="clear" w:color="auto" w:fill="FFFFFF"/>
        <w:snapToGrid/>
        <w:ind w:left="1800"/>
        <w:contextualSpacing/>
      </w:pPr>
      <w:r w:rsidRPr="00FD030A">
        <w:rPr>
          <w:b/>
          <w:bCs/>
        </w:rPr>
        <w:t>Animals</w:t>
      </w:r>
    </w:p>
    <w:p w14:paraId="62FE793A" w14:textId="77777777" w:rsidR="00F11B24" w:rsidRPr="00FD030A" w:rsidRDefault="00F11B24" w:rsidP="00F11B24">
      <w:pPr>
        <w:numPr>
          <w:ilvl w:val="1"/>
          <w:numId w:val="24"/>
        </w:numPr>
        <w:ind w:left="2520"/>
        <w:rPr>
          <w:rFonts w:ascii="Times New Roman" w:hAnsi="Times New Roman"/>
        </w:rPr>
      </w:pPr>
      <w:r w:rsidRPr="00FD030A">
        <w:rPr>
          <w:rFonts w:ascii="Times New Roman" w:hAnsi="Times New Roman"/>
        </w:rPr>
        <w:t>Please call the Castle Rock Animal Protection Services (303-663-6100) if you observe anyone failing to properly pick-up and dispose of animal waste. If there are issues with repetitious dog barking, please contact Castle Rock Animal Protection Services (303-663-6100).</w:t>
      </w:r>
    </w:p>
    <w:p w14:paraId="577D99FC" w14:textId="77777777" w:rsidR="00F11B24" w:rsidRPr="00FD030A" w:rsidRDefault="00F11B24" w:rsidP="00F11B24">
      <w:pPr>
        <w:ind w:left="2520"/>
        <w:rPr>
          <w:rFonts w:ascii="Times New Roman" w:hAnsi="Times New Roman"/>
        </w:rPr>
      </w:pPr>
    </w:p>
    <w:p w14:paraId="08893251" w14:textId="77777777" w:rsidR="00F11B24" w:rsidRPr="00FD030A" w:rsidRDefault="00F11B24" w:rsidP="00F11B24">
      <w:pPr>
        <w:ind w:left="1440"/>
        <w:rPr>
          <w:rFonts w:ascii="Times New Roman" w:hAnsi="Times New Roman"/>
        </w:rPr>
      </w:pPr>
      <w:r w:rsidRPr="00FD030A">
        <w:rPr>
          <w:b/>
        </w:rPr>
        <w:t>Committee Sign-up</w:t>
      </w:r>
      <w:r w:rsidRPr="00FD030A">
        <w:t xml:space="preserve"> - </w:t>
      </w:r>
    </w:p>
    <w:p w14:paraId="125BF1C5" w14:textId="77777777" w:rsidR="00F11B24" w:rsidRPr="00FD030A" w:rsidRDefault="00F11B24" w:rsidP="00F11B24">
      <w:pPr>
        <w:pStyle w:val="ListParagraph"/>
        <w:widowControl/>
        <w:numPr>
          <w:ilvl w:val="0"/>
          <w:numId w:val="27"/>
        </w:numPr>
        <w:shd w:val="clear" w:color="auto" w:fill="FFFFFF"/>
        <w:snapToGrid/>
        <w:ind w:left="1800"/>
        <w:contextualSpacing/>
      </w:pPr>
      <w:r w:rsidRPr="00FD030A">
        <w:rPr>
          <w:bCs/>
        </w:rPr>
        <w:t>Anyone may join the following committees: Social, Landscape, ACC. Please email any of the board members if you are interested in joining. We welcome all to participate.</w:t>
      </w:r>
    </w:p>
    <w:p w14:paraId="130F2C79" w14:textId="77777777" w:rsidR="00F11B24" w:rsidRPr="00B07FD6" w:rsidRDefault="00F11B24" w:rsidP="00F11B24">
      <w:pPr>
        <w:widowControl w:val="0"/>
        <w:tabs>
          <w:tab w:val="left" w:pos="0"/>
        </w:tabs>
        <w:suppressAutoHyphens/>
        <w:snapToGrid w:val="0"/>
        <w:ind w:left="1440"/>
        <w:jc w:val="both"/>
        <w:rPr>
          <w:rFonts w:ascii="Times New Roman" w:hAnsi="Times New Roman"/>
          <w:color w:val="000000" w:themeColor="text1"/>
        </w:rPr>
      </w:pPr>
    </w:p>
    <w:p w14:paraId="32A5C041" w14:textId="77777777" w:rsidR="0040153D" w:rsidRPr="00B07FD6" w:rsidRDefault="0040153D" w:rsidP="0040153D">
      <w:pPr>
        <w:widowControl w:val="0"/>
        <w:tabs>
          <w:tab w:val="left" w:pos="0"/>
        </w:tabs>
        <w:suppressAutoHyphens/>
        <w:snapToGrid w:val="0"/>
        <w:ind w:left="1440"/>
        <w:jc w:val="both"/>
        <w:rPr>
          <w:rFonts w:ascii="Times New Roman" w:hAnsi="Times New Roman"/>
          <w:color w:val="000000" w:themeColor="text1"/>
          <w:spacing w:val="-3"/>
        </w:rPr>
      </w:pPr>
    </w:p>
    <w:p w14:paraId="42A06197" w14:textId="7E419B11" w:rsidR="0040153D" w:rsidRPr="00B07FD6" w:rsidRDefault="0040153D" w:rsidP="001B7FB6">
      <w:pPr>
        <w:widowControl w:val="0"/>
        <w:numPr>
          <w:ilvl w:val="0"/>
          <w:numId w:val="2"/>
        </w:numPr>
        <w:tabs>
          <w:tab w:val="left" w:pos="0"/>
        </w:tabs>
        <w:suppressAutoHyphens/>
        <w:snapToGrid w:val="0"/>
        <w:ind w:left="1440" w:hanging="720"/>
        <w:jc w:val="both"/>
        <w:rPr>
          <w:rFonts w:ascii="Times New Roman" w:hAnsi="Times New Roman"/>
          <w:color w:val="000000" w:themeColor="text1"/>
          <w:spacing w:val="-3"/>
        </w:rPr>
      </w:pPr>
      <w:r w:rsidRPr="00B07FD6">
        <w:rPr>
          <w:rFonts w:ascii="Times New Roman" w:hAnsi="Times New Roman"/>
          <w:b/>
          <w:bCs/>
          <w:color w:val="000000" w:themeColor="text1"/>
          <w:spacing w:val="-3"/>
        </w:rPr>
        <w:t>Adjournment of Annual Membership Meeting</w:t>
      </w:r>
    </w:p>
    <w:bookmarkEnd w:id="2"/>
    <w:p w14:paraId="04CD902B" w14:textId="2876DD87" w:rsidR="0040153D" w:rsidRPr="00B07FD6" w:rsidRDefault="00A65601" w:rsidP="0040153D">
      <w:pPr>
        <w:widowControl w:val="0"/>
        <w:tabs>
          <w:tab w:val="left" w:pos="0"/>
        </w:tabs>
        <w:suppressAutoHyphens/>
        <w:snapToGrid w:val="0"/>
        <w:ind w:left="1440"/>
        <w:jc w:val="both"/>
        <w:rPr>
          <w:rFonts w:ascii="Times New Roman" w:hAnsi="Times New Roman"/>
          <w:color w:val="000000" w:themeColor="text1"/>
          <w:spacing w:val="-3"/>
        </w:rPr>
      </w:pP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r w:rsidRPr="00B07FD6">
        <w:rPr>
          <w:rFonts w:ascii="Times New Roman" w:hAnsi="Times New Roman"/>
          <w:color w:val="000000" w:themeColor="text1"/>
          <w:spacing w:val="-3"/>
        </w:rPr>
        <w:tab/>
      </w:r>
    </w:p>
    <w:p w14:paraId="55DEEE8A" w14:textId="647209E2" w:rsidR="008659B0" w:rsidRPr="00B07FD6" w:rsidRDefault="008659B0" w:rsidP="0040153D">
      <w:pPr>
        <w:widowControl w:val="0"/>
        <w:tabs>
          <w:tab w:val="left" w:pos="0"/>
        </w:tabs>
        <w:suppressAutoHyphens/>
        <w:snapToGrid w:val="0"/>
        <w:ind w:left="1440"/>
        <w:jc w:val="both"/>
        <w:rPr>
          <w:rFonts w:ascii="Times New Roman" w:hAnsi="Times New Roman"/>
          <w:color w:val="000000" w:themeColor="text1"/>
          <w:spacing w:val="-3"/>
        </w:rPr>
      </w:pPr>
    </w:p>
    <w:p w14:paraId="05F21692" w14:textId="33588EFF" w:rsidR="008659B0" w:rsidRPr="00B07FD6" w:rsidRDefault="008659B0" w:rsidP="0040153D">
      <w:pPr>
        <w:widowControl w:val="0"/>
        <w:tabs>
          <w:tab w:val="left" w:pos="0"/>
        </w:tabs>
        <w:suppressAutoHyphens/>
        <w:snapToGrid w:val="0"/>
        <w:ind w:left="1440"/>
        <w:jc w:val="both"/>
        <w:rPr>
          <w:rFonts w:ascii="Times New Roman" w:hAnsi="Times New Roman"/>
          <w:color w:val="000000" w:themeColor="text1"/>
          <w:spacing w:val="-3"/>
        </w:rPr>
      </w:pPr>
    </w:p>
    <w:p w14:paraId="677289B4" w14:textId="554847C7" w:rsidR="008659B0" w:rsidRPr="0040153D" w:rsidRDefault="008659B0" w:rsidP="008659B0">
      <w:pPr>
        <w:widowControl w:val="0"/>
        <w:tabs>
          <w:tab w:val="left" w:pos="0"/>
        </w:tabs>
        <w:suppressAutoHyphens/>
        <w:snapToGrid w:val="0"/>
        <w:jc w:val="both"/>
        <w:rPr>
          <w:rFonts w:ascii="Times New Roman" w:hAnsi="Times New Roman"/>
          <w:color w:val="000000" w:themeColor="text1"/>
          <w:spacing w:val="-3"/>
          <w:sz w:val="22"/>
          <w:szCs w:val="22"/>
        </w:rPr>
      </w:pPr>
      <w:bookmarkStart w:id="3" w:name="RANGE!A1:M56"/>
      <w:bookmarkEnd w:id="3"/>
      <w:r w:rsidRPr="008659B0">
        <w:rPr>
          <w:rFonts w:ascii="Times New Roman" w:hAnsi="Times New Roman"/>
          <w:noProof/>
          <w:color w:val="000000" w:themeColor="text1"/>
          <w:spacing w:val="-3"/>
          <w:sz w:val="22"/>
          <w:szCs w:val="22"/>
        </w:rPr>
        <w:lastRenderedPageBreak/>
        <w:drawing>
          <wp:anchor distT="0" distB="0" distL="114300" distR="114300" simplePos="0" relativeHeight="251658240" behindDoc="1" locked="0" layoutInCell="1" allowOverlap="1" wp14:anchorId="50F69328" wp14:editId="25A4E828">
            <wp:simplePos x="0" y="0"/>
            <wp:positionH relativeFrom="column">
              <wp:posOffset>390418</wp:posOffset>
            </wp:positionH>
            <wp:positionV relativeFrom="paragraph">
              <wp:posOffset>307</wp:posOffset>
            </wp:positionV>
            <wp:extent cx="5265546" cy="7818998"/>
            <wp:effectExtent l="0" t="0" r="0" b="0"/>
            <wp:wrapTight wrapText="bothSides">
              <wp:wrapPolygon edited="0">
                <wp:start x="260" y="70"/>
                <wp:lineTo x="260" y="7789"/>
                <wp:lineTo x="4533" y="7999"/>
                <wp:lineTo x="260" y="8070"/>
                <wp:lineTo x="260" y="21367"/>
                <wp:lineTo x="21412" y="21367"/>
                <wp:lineTo x="21517" y="8105"/>
                <wp:lineTo x="21100" y="8070"/>
                <wp:lineTo x="17192" y="7999"/>
                <wp:lineTo x="21465" y="7789"/>
                <wp:lineTo x="21412" y="70"/>
                <wp:lineTo x="260" y="7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65546" cy="7818998"/>
                    </a:xfrm>
                    <a:prstGeom prst="rect">
                      <a:avLst/>
                    </a:prstGeom>
                  </pic:spPr>
                </pic:pic>
              </a:graphicData>
            </a:graphic>
            <wp14:sizeRelH relativeFrom="page">
              <wp14:pctWidth>0</wp14:pctWidth>
            </wp14:sizeRelH>
            <wp14:sizeRelV relativeFrom="page">
              <wp14:pctHeight>0</wp14:pctHeight>
            </wp14:sizeRelV>
          </wp:anchor>
        </w:drawing>
      </w:r>
    </w:p>
    <w:sectPr w:rsidR="008659B0" w:rsidRPr="0040153D" w:rsidSect="00112E05">
      <w:headerReference w:type="default" r:id="rId11"/>
      <w:footerReference w:type="even" r:id="rId12"/>
      <w:footerReference w:type="default" r:id="rId13"/>
      <w:pgSz w:w="12240" w:h="15840"/>
      <w:pgMar w:top="1080" w:right="1440" w:bottom="245" w:left="144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8F5C6" w14:textId="77777777" w:rsidR="00357DD1" w:rsidRDefault="00357DD1" w:rsidP="00CD3A6E">
      <w:r>
        <w:separator/>
      </w:r>
    </w:p>
  </w:endnote>
  <w:endnote w:type="continuationSeparator" w:id="0">
    <w:p w14:paraId="743A8C26" w14:textId="77777777" w:rsidR="00357DD1" w:rsidRDefault="00357DD1" w:rsidP="00CD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91552068"/>
      <w:docPartObj>
        <w:docPartGallery w:val="Page Numbers (Bottom of Page)"/>
        <w:docPartUnique/>
      </w:docPartObj>
    </w:sdtPr>
    <w:sdtEndPr>
      <w:rPr>
        <w:rStyle w:val="PageNumber"/>
      </w:rPr>
    </w:sdtEndPr>
    <w:sdtContent>
      <w:p w14:paraId="14968F3A" w14:textId="235172F8" w:rsidR="00D77411" w:rsidRDefault="00D77411" w:rsidP="00A218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A6AF9" w14:textId="77777777" w:rsidR="00D77411" w:rsidRDefault="00D77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00710021"/>
      <w:docPartObj>
        <w:docPartGallery w:val="Page Numbers (Bottom of Page)"/>
        <w:docPartUnique/>
      </w:docPartObj>
    </w:sdtPr>
    <w:sdtEndPr>
      <w:rPr>
        <w:rStyle w:val="PageNumber"/>
      </w:rPr>
    </w:sdtEndPr>
    <w:sdtContent>
      <w:p w14:paraId="49C3E5C1" w14:textId="3FB31427" w:rsidR="00D77411" w:rsidRDefault="00D77411" w:rsidP="00A218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B537D">
          <w:rPr>
            <w:rStyle w:val="PageNumber"/>
            <w:noProof/>
          </w:rPr>
          <w:t>2</w:t>
        </w:r>
        <w:r>
          <w:rPr>
            <w:rStyle w:val="PageNumber"/>
          </w:rPr>
          <w:fldChar w:fldCharType="end"/>
        </w:r>
      </w:p>
    </w:sdtContent>
  </w:sdt>
  <w:p w14:paraId="77D1E179" w14:textId="77777777" w:rsidR="00D77411" w:rsidRDefault="00D77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78D91" w14:textId="77777777" w:rsidR="00357DD1" w:rsidRDefault="00357DD1" w:rsidP="00CD3A6E">
      <w:r>
        <w:separator/>
      </w:r>
    </w:p>
  </w:footnote>
  <w:footnote w:type="continuationSeparator" w:id="0">
    <w:p w14:paraId="1BFE8172" w14:textId="77777777" w:rsidR="00357DD1" w:rsidRDefault="00357DD1" w:rsidP="00CD3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C325" w14:textId="77777777" w:rsidR="00CD3A6E" w:rsidRPr="00C8714A" w:rsidRDefault="00505686" w:rsidP="00CD3A6E">
    <w:pPr>
      <w:pStyle w:val="Title"/>
      <w:ind w:left="0" w:right="0"/>
      <w:jc w:val="left"/>
      <w:rPr>
        <w:sz w:val="32"/>
        <w:szCs w:val="32"/>
      </w:rPr>
    </w:pPr>
    <w:r>
      <w:rPr>
        <w:sz w:val="32"/>
        <w:szCs w:val="32"/>
      </w:rPr>
      <w:t>Masters Club HOA</w:t>
    </w:r>
  </w:p>
  <w:p w14:paraId="31B83670" w14:textId="77777777" w:rsidR="00CD3A6E" w:rsidRPr="00015D6B" w:rsidRDefault="00F366E6" w:rsidP="00CD3A6E">
    <w:pPr>
      <w:pBdr>
        <w:bottom w:val="single" w:sz="12" w:space="1" w:color="auto"/>
      </w:pBdr>
      <w:tabs>
        <w:tab w:val="right" w:pos="10800"/>
      </w:tabs>
      <w:rPr>
        <w:rFonts w:ascii="Times New Roman" w:hAnsi="Times New Roman"/>
      </w:rPr>
    </w:pPr>
    <w:r>
      <w:rPr>
        <w:rFonts w:ascii="Times New Roman" w:hAnsi="Times New Roman"/>
      </w:rPr>
      <w:t>c/o L</w:t>
    </w:r>
    <w:r w:rsidR="00CD3A6E" w:rsidRPr="00015D6B">
      <w:rPr>
        <w:rFonts w:ascii="Times New Roman" w:hAnsi="Times New Roman"/>
      </w:rPr>
      <w:t>CM Property Management Company, Inc.</w:t>
    </w:r>
    <w:r w:rsidR="00CD3A6E" w:rsidRPr="00015D6B">
      <w:rPr>
        <w:rFonts w:ascii="Times New Roman" w:hAnsi="Times New Roman"/>
      </w:rPr>
      <w:tab/>
    </w:r>
  </w:p>
  <w:p w14:paraId="030D31EB" w14:textId="013ED8D1" w:rsidR="00CD3A6E" w:rsidRPr="00015D6B" w:rsidRDefault="00CD3A6E" w:rsidP="00CD3A6E">
    <w:pPr>
      <w:pBdr>
        <w:bottom w:val="single" w:sz="12" w:space="1" w:color="auto"/>
      </w:pBdr>
      <w:tabs>
        <w:tab w:val="right" w:pos="10800"/>
      </w:tabs>
      <w:rPr>
        <w:rFonts w:ascii="Times New Roman" w:hAnsi="Times New Roman"/>
      </w:rPr>
    </w:pPr>
    <w:r w:rsidRPr="00015D6B">
      <w:rPr>
        <w:rFonts w:ascii="Times New Roman" w:hAnsi="Times New Roman"/>
      </w:rPr>
      <w:t>1776 South Jackson Street, Suite 300</w:t>
    </w:r>
    <w:r w:rsidRPr="00015D6B">
      <w:rPr>
        <w:rFonts w:ascii="Times New Roman" w:hAnsi="Times New Roman"/>
      </w:rPr>
      <w:tab/>
    </w:r>
  </w:p>
  <w:p w14:paraId="2C40C5EF" w14:textId="77777777" w:rsidR="00CD3A6E" w:rsidRPr="00015D6B" w:rsidRDefault="00CD3A6E" w:rsidP="00CD3A6E">
    <w:pPr>
      <w:pBdr>
        <w:bottom w:val="single" w:sz="12" w:space="1" w:color="auto"/>
      </w:pBdr>
      <w:tabs>
        <w:tab w:val="right" w:pos="10800"/>
      </w:tabs>
      <w:rPr>
        <w:rFonts w:ascii="Times New Roman" w:hAnsi="Times New Roman"/>
      </w:rPr>
    </w:pPr>
    <w:r w:rsidRPr="00015D6B">
      <w:rPr>
        <w:rFonts w:ascii="Times New Roman" w:hAnsi="Times New Roman"/>
      </w:rPr>
      <w:t>Denver, CO 80210</w:t>
    </w:r>
    <w:r w:rsidRPr="00015D6B">
      <w:rPr>
        <w:rFonts w:ascii="Times New Roman" w:hAnsi="Times New Roman"/>
      </w:rPr>
      <w:tab/>
    </w:r>
    <w:r w:rsidR="007520E8" w:rsidRPr="00015D6B">
      <w:rPr>
        <w:rFonts w:ascii="Times New Roman" w:hAnsi="Times New Roman"/>
      </w:rPr>
      <w:t xml:space="preserve">Telephone:  303/221-1117, ext. </w:t>
    </w:r>
    <w:r w:rsidR="00505686">
      <w:rPr>
        <w:rFonts w:ascii="Times New Roman" w:hAnsi="Times New Roman"/>
      </w:rPr>
      <w:t>102</w:t>
    </w:r>
  </w:p>
  <w:p w14:paraId="4BF63931" w14:textId="77777777" w:rsidR="00CD3A6E" w:rsidRDefault="00CD3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FBE"/>
    <w:multiLevelType w:val="hybridMultilevel"/>
    <w:tmpl w:val="3B209A92"/>
    <w:lvl w:ilvl="0" w:tplc="2F2E7404">
      <w:start w:val="1"/>
      <w:numFmt w:val="decimal"/>
      <w:lvlText w:val="%1."/>
      <w:lvlJc w:val="left"/>
      <w:pPr>
        <w:ind w:left="-90" w:hanging="360"/>
      </w:pPr>
      <w:rPr>
        <w:rFonts w:hint="default"/>
        <w:b/>
      </w:rPr>
    </w:lvl>
    <w:lvl w:ilvl="1" w:tplc="1256DEBC">
      <w:start w:val="1"/>
      <w:numFmt w:val="lowerLetter"/>
      <w:lvlText w:val="%2."/>
      <w:lvlJc w:val="left"/>
      <w:pPr>
        <w:ind w:left="720" w:hanging="360"/>
      </w:pPr>
      <w:rPr>
        <w:b w:val="0"/>
      </w:rPr>
    </w:lvl>
    <w:lvl w:ilvl="2" w:tplc="F7D2E5B2">
      <w:start w:val="1"/>
      <w:numFmt w:val="decimal"/>
      <w:lvlText w:val="%3."/>
      <w:lvlJc w:val="left"/>
      <w:pPr>
        <w:ind w:left="1620" w:hanging="360"/>
      </w:pPr>
      <w:rPr>
        <w:b/>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
    <w:nsid w:val="0732428C"/>
    <w:multiLevelType w:val="hybridMultilevel"/>
    <w:tmpl w:val="554E0E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7A6E90"/>
    <w:multiLevelType w:val="hybridMultilevel"/>
    <w:tmpl w:val="99CA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D7A28"/>
    <w:multiLevelType w:val="hybridMultilevel"/>
    <w:tmpl w:val="485203F8"/>
    <w:lvl w:ilvl="0" w:tplc="04090001">
      <w:start w:val="1"/>
      <w:numFmt w:val="bullet"/>
      <w:lvlText w:val=""/>
      <w:lvlJc w:val="left"/>
      <w:pPr>
        <w:ind w:left="0" w:hanging="360"/>
      </w:pPr>
      <w:rPr>
        <w:rFonts w:ascii="Symbol" w:hAnsi="Symbol" w:hint="default"/>
      </w:rPr>
    </w:lvl>
    <w:lvl w:ilvl="1" w:tplc="4246F6F0">
      <w:start w:val="1"/>
      <w:numFmt w:val="bullet"/>
      <w:lvlText w:val=""/>
      <w:lvlJc w:val="left"/>
      <w:pPr>
        <w:ind w:left="0" w:hanging="360"/>
      </w:pPr>
      <w:rPr>
        <w:rFonts w:ascii="Symbol" w:hAnsi="Symbol" w:hint="default"/>
        <w:color w:val="000000" w:themeColor="text1"/>
        <w:sz w:val="22"/>
      </w:rPr>
    </w:lvl>
    <w:lvl w:ilvl="2" w:tplc="AF140900">
      <w:start w:val="1"/>
      <w:numFmt w:val="bullet"/>
      <w:lvlText w:val=""/>
      <w:lvlJc w:val="left"/>
      <w:pPr>
        <w:ind w:left="360" w:hanging="360"/>
      </w:pPr>
      <w:rPr>
        <w:rFonts w:ascii="Symbol" w:hAnsi="Symbol" w:hint="default"/>
        <w:color w:val="000000" w:themeColor="text1"/>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EE34192"/>
    <w:multiLevelType w:val="hybridMultilevel"/>
    <w:tmpl w:val="7F94E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1C90961"/>
    <w:multiLevelType w:val="multilevel"/>
    <w:tmpl w:val="1248A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9259D"/>
    <w:multiLevelType w:val="hybridMultilevel"/>
    <w:tmpl w:val="78B4F7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B9E3A66"/>
    <w:multiLevelType w:val="hybridMultilevel"/>
    <w:tmpl w:val="7046D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1D34CD2"/>
    <w:multiLevelType w:val="hybridMultilevel"/>
    <w:tmpl w:val="93989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A5117AC"/>
    <w:multiLevelType w:val="hybridMultilevel"/>
    <w:tmpl w:val="B24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7672A"/>
    <w:multiLevelType w:val="multilevel"/>
    <w:tmpl w:val="5A4C73AE"/>
    <w:lvl w:ilvl="0">
      <w:start w:val="1"/>
      <w:numFmt w:val="bullet"/>
      <w:lvlText w:val=""/>
      <w:lvlJc w:val="left"/>
      <w:pPr>
        <w:ind w:left="720" w:hanging="360"/>
      </w:pPr>
      <w:rPr>
        <w:rFonts w:ascii="Symbol" w:hAnsi="Symbol" w:hint="default"/>
        <w:color w:val="000000" w:themeColor="text1"/>
        <w:sz w:val="20"/>
      </w:rPr>
    </w:lvl>
    <w:lvl w:ilvl="1">
      <w:start w:val="1"/>
      <w:numFmt w:val="bullet"/>
      <w:lvlText w:val=""/>
      <w:lvlJc w:val="left"/>
      <w:pPr>
        <w:ind w:left="1440" w:hanging="360"/>
      </w:pPr>
      <w:rPr>
        <w:rFonts w:ascii="Symbol" w:hAnsi="Symbol" w:hint="default"/>
        <w:color w:val="000000" w:themeColor="text1"/>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96D5E"/>
    <w:multiLevelType w:val="hybridMultilevel"/>
    <w:tmpl w:val="128622F6"/>
    <w:lvl w:ilvl="0" w:tplc="41364412">
      <w:start w:val="1"/>
      <w:numFmt w:val="lowerLetter"/>
      <w:lvlText w:val="%1."/>
      <w:lvlJc w:val="left"/>
      <w:pPr>
        <w:ind w:left="2160" w:hanging="360"/>
      </w:pPr>
      <w:rPr>
        <w:rFonts w:hint="default"/>
        <w:b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2BE5C56"/>
    <w:multiLevelType w:val="hybridMultilevel"/>
    <w:tmpl w:val="12D4A5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3E64F59"/>
    <w:multiLevelType w:val="hybridMultilevel"/>
    <w:tmpl w:val="37B8D9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5401954"/>
    <w:multiLevelType w:val="hybridMultilevel"/>
    <w:tmpl w:val="A768C0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9F82DD2"/>
    <w:multiLevelType w:val="hybridMultilevel"/>
    <w:tmpl w:val="F85EF0DC"/>
    <w:lvl w:ilvl="0" w:tplc="04090019">
      <w:start w:val="1"/>
      <w:numFmt w:val="lowerLetter"/>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start w:val="1"/>
      <w:numFmt w:val="lowerLetter"/>
      <w:lvlText w:val="%8."/>
      <w:lvlJc w:val="left"/>
      <w:pPr>
        <w:ind w:left="7830" w:hanging="360"/>
      </w:pPr>
    </w:lvl>
    <w:lvl w:ilvl="8" w:tplc="0409001B">
      <w:start w:val="1"/>
      <w:numFmt w:val="lowerRoman"/>
      <w:lvlText w:val="%9."/>
      <w:lvlJc w:val="right"/>
      <w:pPr>
        <w:ind w:left="8550" w:hanging="180"/>
      </w:pPr>
    </w:lvl>
  </w:abstractNum>
  <w:abstractNum w:abstractNumId="16">
    <w:nsid w:val="3B6F5FBF"/>
    <w:multiLevelType w:val="hybridMultilevel"/>
    <w:tmpl w:val="E986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C4C68"/>
    <w:multiLevelType w:val="hybridMultilevel"/>
    <w:tmpl w:val="E18EAC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70B23A6"/>
    <w:multiLevelType w:val="hybridMultilevel"/>
    <w:tmpl w:val="7D92D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3529B5"/>
    <w:multiLevelType w:val="hybridMultilevel"/>
    <w:tmpl w:val="65EC7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EB3BE6"/>
    <w:multiLevelType w:val="hybridMultilevel"/>
    <w:tmpl w:val="381863B4"/>
    <w:lvl w:ilvl="0" w:tplc="4246F6F0">
      <w:start w:val="1"/>
      <w:numFmt w:val="bullet"/>
      <w:lvlText w:val=""/>
      <w:lvlJc w:val="left"/>
      <w:pPr>
        <w:ind w:left="108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C0239"/>
    <w:multiLevelType w:val="hybridMultilevel"/>
    <w:tmpl w:val="D5465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4E3487B"/>
    <w:multiLevelType w:val="hybridMultilevel"/>
    <w:tmpl w:val="7792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031EC"/>
    <w:multiLevelType w:val="singleLevel"/>
    <w:tmpl w:val="AC6C43B2"/>
    <w:lvl w:ilvl="0">
      <w:start w:val="2"/>
      <w:numFmt w:val="lowerLetter"/>
      <w:lvlText w:val="%1)"/>
      <w:lvlJc w:val="left"/>
      <w:pPr>
        <w:tabs>
          <w:tab w:val="num" w:pos="720"/>
        </w:tabs>
        <w:ind w:left="720" w:hanging="720"/>
      </w:pPr>
      <w:rPr>
        <w:rFonts w:hint="default"/>
      </w:rPr>
    </w:lvl>
  </w:abstractNum>
  <w:abstractNum w:abstractNumId="24">
    <w:nsid w:val="5C8F3065"/>
    <w:multiLevelType w:val="hybridMultilevel"/>
    <w:tmpl w:val="6BA04270"/>
    <w:lvl w:ilvl="0" w:tplc="AF14090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31892"/>
    <w:multiLevelType w:val="hybridMultilevel"/>
    <w:tmpl w:val="85BE6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16176D"/>
    <w:multiLevelType w:val="hybridMultilevel"/>
    <w:tmpl w:val="6248C6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465F26"/>
    <w:multiLevelType w:val="hybridMultilevel"/>
    <w:tmpl w:val="11BA6E5A"/>
    <w:lvl w:ilvl="0" w:tplc="7C1CA13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81FA8"/>
    <w:multiLevelType w:val="hybridMultilevel"/>
    <w:tmpl w:val="3E98A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F7C30E7"/>
    <w:multiLevelType w:val="hybridMultilevel"/>
    <w:tmpl w:val="C546B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07A4E1F"/>
    <w:multiLevelType w:val="hybridMultilevel"/>
    <w:tmpl w:val="C8C4C2FC"/>
    <w:lvl w:ilvl="0" w:tplc="41364412">
      <w:start w:val="1"/>
      <w:numFmt w:val="lowerLetter"/>
      <w:lvlText w:val="%1."/>
      <w:lvlJc w:val="left"/>
      <w:pPr>
        <w:ind w:left="1800" w:hanging="360"/>
      </w:pPr>
      <w:rPr>
        <w:rFonts w:hint="default"/>
        <w:b w:val="0"/>
        <w:color w:val="000000" w:themeColor="text1"/>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31">
    <w:nsid w:val="73A959DF"/>
    <w:multiLevelType w:val="hybridMultilevel"/>
    <w:tmpl w:val="2842B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0"/>
  </w:num>
  <w:num w:numId="3">
    <w:abstractNumId w:val="3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9"/>
  </w:num>
  <w:num w:numId="8">
    <w:abstractNumId w:val="6"/>
  </w:num>
  <w:num w:numId="9">
    <w:abstractNumId w:val="28"/>
  </w:num>
  <w:num w:numId="10">
    <w:abstractNumId w:val="26"/>
  </w:num>
  <w:num w:numId="11">
    <w:abstractNumId w:val="30"/>
  </w:num>
  <w:num w:numId="12">
    <w:abstractNumId w:val="29"/>
  </w:num>
  <w:num w:numId="13">
    <w:abstractNumId w:val="18"/>
  </w:num>
  <w:num w:numId="14">
    <w:abstractNumId w:val="3"/>
  </w:num>
  <w:num w:numId="15">
    <w:abstractNumId w:val="19"/>
  </w:num>
  <w:num w:numId="16">
    <w:abstractNumId w:val="5"/>
  </w:num>
  <w:num w:numId="17">
    <w:abstractNumId w:val="22"/>
  </w:num>
  <w:num w:numId="18">
    <w:abstractNumId w:val="27"/>
  </w:num>
  <w:num w:numId="19">
    <w:abstractNumId w:val="20"/>
  </w:num>
  <w:num w:numId="20">
    <w:abstractNumId w:val="4"/>
  </w:num>
  <w:num w:numId="21">
    <w:abstractNumId w:val="17"/>
  </w:num>
  <w:num w:numId="22">
    <w:abstractNumId w:val="1"/>
  </w:num>
  <w:num w:numId="23">
    <w:abstractNumId w:val="16"/>
  </w:num>
  <w:num w:numId="24">
    <w:abstractNumId w:val="10"/>
  </w:num>
  <w:num w:numId="25">
    <w:abstractNumId w:val="7"/>
  </w:num>
  <w:num w:numId="26">
    <w:abstractNumId w:val="24"/>
  </w:num>
  <w:num w:numId="27">
    <w:abstractNumId w:val="2"/>
  </w:num>
  <w:num w:numId="28">
    <w:abstractNumId w:val="14"/>
  </w:num>
  <w:num w:numId="29">
    <w:abstractNumId w:val="31"/>
  </w:num>
  <w:num w:numId="30">
    <w:abstractNumId w:val="11"/>
  </w:num>
  <w:num w:numId="31">
    <w:abstractNumId w:val="25"/>
  </w:num>
  <w:num w:numId="32">
    <w:abstractNumId w:val="2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76"/>
    <w:rsid w:val="00001B15"/>
    <w:rsid w:val="00015D6B"/>
    <w:rsid w:val="0003613F"/>
    <w:rsid w:val="00041094"/>
    <w:rsid w:val="00052795"/>
    <w:rsid w:val="0006712B"/>
    <w:rsid w:val="000B11E6"/>
    <w:rsid w:val="000C06DE"/>
    <w:rsid w:val="000E6129"/>
    <w:rsid w:val="000F4838"/>
    <w:rsid w:val="001119CB"/>
    <w:rsid w:val="001125C9"/>
    <w:rsid w:val="00112E05"/>
    <w:rsid w:val="001216DD"/>
    <w:rsid w:val="001253E9"/>
    <w:rsid w:val="00125870"/>
    <w:rsid w:val="00145237"/>
    <w:rsid w:val="001714C3"/>
    <w:rsid w:val="00171DF3"/>
    <w:rsid w:val="00173E83"/>
    <w:rsid w:val="0017671C"/>
    <w:rsid w:val="00187993"/>
    <w:rsid w:val="00191FD9"/>
    <w:rsid w:val="001A17AA"/>
    <w:rsid w:val="001B7FB6"/>
    <w:rsid w:val="001C1560"/>
    <w:rsid w:val="001D43CF"/>
    <w:rsid w:val="001F5AB9"/>
    <w:rsid w:val="00205F18"/>
    <w:rsid w:val="0022326F"/>
    <w:rsid w:val="002235C6"/>
    <w:rsid w:val="00237F86"/>
    <w:rsid w:val="0024606D"/>
    <w:rsid w:val="00264121"/>
    <w:rsid w:val="00295B56"/>
    <w:rsid w:val="002B2D76"/>
    <w:rsid w:val="002C117E"/>
    <w:rsid w:val="002C3EA6"/>
    <w:rsid w:val="002E4063"/>
    <w:rsid w:val="002E6941"/>
    <w:rsid w:val="002F3861"/>
    <w:rsid w:val="003135F0"/>
    <w:rsid w:val="00313B65"/>
    <w:rsid w:val="00340115"/>
    <w:rsid w:val="00345220"/>
    <w:rsid w:val="00357DD1"/>
    <w:rsid w:val="003623EE"/>
    <w:rsid w:val="00375BD4"/>
    <w:rsid w:val="0039154E"/>
    <w:rsid w:val="003D2345"/>
    <w:rsid w:val="003D4D08"/>
    <w:rsid w:val="003D6CAA"/>
    <w:rsid w:val="003E461A"/>
    <w:rsid w:val="0040153D"/>
    <w:rsid w:val="00405685"/>
    <w:rsid w:val="00433BD4"/>
    <w:rsid w:val="004363D3"/>
    <w:rsid w:val="004372CB"/>
    <w:rsid w:val="00443D0D"/>
    <w:rsid w:val="00452D7A"/>
    <w:rsid w:val="004624BC"/>
    <w:rsid w:val="00471FD7"/>
    <w:rsid w:val="004A6AC3"/>
    <w:rsid w:val="004E00C6"/>
    <w:rsid w:val="004E1B42"/>
    <w:rsid w:val="004F6062"/>
    <w:rsid w:val="00505686"/>
    <w:rsid w:val="00510378"/>
    <w:rsid w:val="00510CF3"/>
    <w:rsid w:val="00523E26"/>
    <w:rsid w:val="00530B76"/>
    <w:rsid w:val="00553D44"/>
    <w:rsid w:val="00573371"/>
    <w:rsid w:val="00593245"/>
    <w:rsid w:val="005A2C99"/>
    <w:rsid w:val="005A4FFF"/>
    <w:rsid w:val="005B3D72"/>
    <w:rsid w:val="005C246B"/>
    <w:rsid w:val="005C4D45"/>
    <w:rsid w:val="005F402C"/>
    <w:rsid w:val="006066B1"/>
    <w:rsid w:val="00641238"/>
    <w:rsid w:val="00642907"/>
    <w:rsid w:val="00650539"/>
    <w:rsid w:val="00654D2A"/>
    <w:rsid w:val="00665909"/>
    <w:rsid w:val="00667A85"/>
    <w:rsid w:val="006703B2"/>
    <w:rsid w:val="00674F80"/>
    <w:rsid w:val="006A4F98"/>
    <w:rsid w:val="006C0B89"/>
    <w:rsid w:val="006D1ABD"/>
    <w:rsid w:val="00705FAE"/>
    <w:rsid w:val="00713340"/>
    <w:rsid w:val="0075140E"/>
    <w:rsid w:val="007520E8"/>
    <w:rsid w:val="00760E24"/>
    <w:rsid w:val="007B7AA6"/>
    <w:rsid w:val="007C3B6C"/>
    <w:rsid w:val="007E6BB8"/>
    <w:rsid w:val="007F4C74"/>
    <w:rsid w:val="00834E57"/>
    <w:rsid w:val="008628E6"/>
    <w:rsid w:val="008659B0"/>
    <w:rsid w:val="00867BB1"/>
    <w:rsid w:val="00884656"/>
    <w:rsid w:val="00893B1E"/>
    <w:rsid w:val="008A23D4"/>
    <w:rsid w:val="008D3737"/>
    <w:rsid w:val="00904009"/>
    <w:rsid w:val="00910A0C"/>
    <w:rsid w:val="009221D3"/>
    <w:rsid w:val="009245C5"/>
    <w:rsid w:val="00927805"/>
    <w:rsid w:val="009345BB"/>
    <w:rsid w:val="00936F8B"/>
    <w:rsid w:val="009478A5"/>
    <w:rsid w:val="00963C42"/>
    <w:rsid w:val="009B3F8E"/>
    <w:rsid w:val="009B537D"/>
    <w:rsid w:val="009D60C9"/>
    <w:rsid w:val="009E1C01"/>
    <w:rsid w:val="009F61C9"/>
    <w:rsid w:val="009F734D"/>
    <w:rsid w:val="00A269BB"/>
    <w:rsid w:val="00A3354F"/>
    <w:rsid w:val="00A6138F"/>
    <w:rsid w:val="00A61E53"/>
    <w:rsid w:val="00A65601"/>
    <w:rsid w:val="00A6663B"/>
    <w:rsid w:val="00A83505"/>
    <w:rsid w:val="00A93B31"/>
    <w:rsid w:val="00AA05BE"/>
    <w:rsid w:val="00AB05A9"/>
    <w:rsid w:val="00AE4339"/>
    <w:rsid w:val="00AE682F"/>
    <w:rsid w:val="00AF3D43"/>
    <w:rsid w:val="00B0377B"/>
    <w:rsid w:val="00B07FD6"/>
    <w:rsid w:val="00B13DC3"/>
    <w:rsid w:val="00B30A6D"/>
    <w:rsid w:val="00B4226C"/>
    <w:rsid w:val="00B42B85"/>
    <w:rsid w:val="00B4498C"/>
    <w:rsid w:val="00B57D58"/>
    <w:rsid w:val="00B641B5"/>
    <w:rsid w:val="00B649A6"/>
    <w:rsid w:val="00B71152"/>
    <w:rsid w:val="00B7152F"/>
    <w:rsid w:val="00B953A4"/>
    <w:rsid w:val="00BA7375"/>
    <w:rsid w:val="00BC6ACF"/>
    <w:rsid w:val="00BD05F7"/>
    <w:rsid w:val="00C2021B"/>
    <w:rsid w:val="00C2700C"/>
    <w:rsid w:val="00C444CE"/>
    <w:rsid w:val="00C708B9"/>
    <w:rsid w:val="00C76342"/>
    <w:rsid w:val="00C8307D"/>
    <w:rsid w:val="00CA78ED"/>
    <w:rsid w:val="00CB7208"/>
    <w:rsid w:val="00CC04A0"/>
    <w:rsid w:val="00CC25F4"/>
    <w:rsid w:val="00CC4146"/>
    <w:rsid w:val="00CD3A6E"/>
    <w:rsid w:val="00CD4FF1"/>
    <w:rsid w:val="00D05390"/>
    <w:rsid w:val="00D14B31"/>
    <w:rsid w:val="00D77411"/>
    <w:rsid w:val="00D854F2"/>
    <w:rsid w:val="00D90852"/>
    <w:rsid w:val="00D9288F"/>
    <w:rsid w:val="00DD0B0A"/>
    <w:rsid w:val="00DE7946"/>
    <w:rsid w:val="00E10903"/>
    <w:rsid w:val="00E14926"/>
    <w:rsid w:val="00E2212E"/>
    <w:rsid w:val="00E36545"/>
    <w:rsid w:val="00E644FA"/>
    <w:rsid w:val="00E64565"/>
    <w:rsid w:val="00E64AF0"/>
    <w:rsid w:val="00E671FA"/>
    <w:rsid w:val="00E82F7C"/>
    <w:rsid w:val="00E83746"/>
    <w:rsid w:val="00E862B1"/>
    <w:rsid w:val="00EA2920"/>
    <w:rsid w:val="00EB1D69"/>
    <w:rsid w:val="00ED19F7"/>
    <w:rsid w:val="00ED609E"/>
    <w:rsid w:val="00EF00A6"/>
    <w:rsid w:val="00F11476"/>
    <w:rsid w:val="00F11B24"/>
    <w:rsid w:val="00F3452B"/>
    <w:rsid w:val="00F366E6"/>
    <w:rsid w:val="00F536A0"/>
    <w:rsid w:val="00F65181"/>
    <w:rsid w:val="00F70490"/>
    <w:rsid w:val="00F76201"/>
    <w:rsid w:val="00F813AF"/>
    <w:rsid w:val="00FA74CA"/>
    <w:rsid w:val="00FB1BC4"/>
    <w:rsid w:val="00FB4800"/>
    <w:rsid w:val="00FC42F9"/>
    <w:rsid w:val="00FD0894"/>
    <w:rsid w:val="00FD50E7"/>
    <w:rsid w:val="00FE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9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jc w:val="right"/>
      <w:outlineLvl w:val="1"/>
    </w:pPr>
    <w:rPr>
      <w:rFonts w:ascii="Times New Roman" w:hAnsi="Times New Roman"/>
      <w:sz w:val="24"/>
    </w:rPr>
  </w:style>
  <w:style w:type="paragraph" w:styleId="Heading3">
    <w:name w:val="heading 3"/>
    <w:basedOn w:val="Normal"/>
    <w:next w:val="Normal"/>
    <w:qFormat/>
    <w:pPr>
      <w:keepNext/>
      <w:outlineLvl w:val="2"/>
    </w:pPr>
    <w:rPr>
      <w:rFonts w:ascii="Copperplate Gothic Bold" w:hAnsi="Copperplate Gothic Bold"/>
      <w:sz w:val="36"/>
    </w:rPr>
  </w:style>
  <w:style w:type="paragraph" w:styleId="Heading4">
    <w:name w:val="heading 4"/>
    <w:basedOn w:val="Normal"/>
    <w:next w:val="Normal"/>
    <w:qFormat/>
    <w:pPr>
      <w:keepNext/>
      <w:jc w:val="cente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Salutation">
    <w:name w:val="Salutation"/>
    <w:basedOn w:val="Normal"/>
    <w:next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Byline">
    <w:name w:val="Byline"/>
    <w:basedOn w:val="BodyText"/>
  </w:style>
  <w:style w:type="paragraph" w:customStyle="1" w:styleId="ReferenceLine">
    <w:name w:val="Reference Line"/>
    <w:basedOn w:val="BodyText"/>
  </w:style>
  <w:style w:type="paragraph" w:customStyle="1" w:styleId="a">
    <w:name w:val="="/>
    <w:basedOn w:val="Heading2"/>
    <w:rPr>
      <w:sz w:val="16"/>
    </w:rPr>
  </w:style>
  <w:style w:type="paragraph" w:styleId="BodyText2">
    <w:name w:val="Body Text 2"/>
    <w:basedOn w:val="Normal"/>
    <w:rPr>
      <w:rFonts w:ascii="Arial" w:hAnsi="Arial" w:cs="Arial"/>
      <w:sz w:val="24"/>
    </w:rPr>
  </w:style>
  <w:style w:type="character" w:styleId="Hyperlink">
    <w:name w:val="Hyperlink"/>
    <w:rsid w:val="009F734D"/>
    <w:rPr>
      <w:color w:val="0000FF"/>
      <w:u w:val="single"/>
    </w:rPr>
  </w:style>
  <w:style w:type="paragraph" w:styleId="BlockText">
    <w:name w:val="Block Text"/>
    <w:basedOn w:val="Normal"/>
    <w:rsid w:val="001714C3"/>
    <w:pPr>
      <w:widowControl w:val="0"/>
      <w:tabs>
        <w:tab w:val="left" w:pos="-720"/>
      </w:tabs>
      <w:suppressAutoHyphens/>
      <w:ind w:left="-720" w:right="720"/>
      <w:jc w:val="both"/>
    </w:pPr>
    <w:rPr>
      <w:rFonts w:ascii="Times New Roman" w:hAnsi="Times New Roman"/>
      <w:snapToGrid w:val="0"/>
      <w:spacing w:val="-3"/>
      <w:sz w:val="24"/>
    </w:rPr>
  </w:style>
  <w:style w:type="paragraph" w:styleId="Title">
    <w:name w:val="Title"/>
    <w:basedOn w:val="Normal"/>
    <w:link w:val="TitleChar"/>
    <w:qFormat/>
    <w:rsid w:val="001714C3"/>
    <w:pPr>
      <w:tabs>
        <w:tab w:val="left" w:pos="-720"/>
      </w:tabs>
      <w:suppressAutoHyphens/>
      <w:ind w:left="-720" w:right="720"/>
      <w:jc w:val="center"/>
    </w:pPr>
    <w:rPr>
      <w:rFonts w:ascii="Times New Roman" w:hAnsi="Times New Roman"/>
      <w:b/>
      <w:bCs/>
      <w:spacing w:val="-3"/>
      <w:sz w:val="40"/>
      <w:szCs w:val="24"/>
    </w:rPr>
  </w:style>
  <w:style w:type="character" w:customStyle="1" w:styleId="TitleChar">
    <w:name w:val="Title Char"/>
    <w:link w:val="Title"/>
    <w:rsid w:val="001714C3"/>
    <w:rPr>
      <w:rFonts w:ascii="Times New Roman" w:hAnsi="Times New Roman"/>
      <w:b/>
      <w:bCs/>
      <w:spacing w:val="-3"/>
      <w:sz w:val="40"/>
      <w:szCs w:val="24"/>
    </w:rPr>
  </w:style>
  <w:style w:type="paragraph" w:styleId="List">
    <w:name w:val="List"/>
    <w:basedOn w:val="Normal"/>
    <w:uiPriority w:val="99"/>
    <w:unhideWhenUsed/>
    <w:rsid w:val="008A23D4"/>
    <w:pPr>
      <w:ind w:left="360" w:hanging="360"/>
    </w:pPr>
    <w:rPr>
      <w:rFonts w:ascii="Calibri" w:hAnsi="Calibri"/>
      <w:sz w:val="22"/>
      <w:szCs w:val="22"/>
    </w:rPr>
  </w:style>
  <w:style w:type="paragraph" w:styleId="ListParagraph">
    <w:name w:val="List Paragraph"/>
    <w:basedOn w:val="Normal"/>
    <w:uiPriority w:val="34"/>
    <w:qFormat/>
    <w:rsid w:val="008A23D4"/>
    <w:pPr>
      <w:widowControl w:val="0"/>
      <w:snapToGrid w:val="0"/>
      <w:ind w:left="720"/>
    </w:pPr>
    <w:rPr>
      <w:rFonts w:ascii="Times New Roman" w:hAnsi="Times New Roman"/>
    </w:rPr>
  </w:style>
  <w:style w:type="paragraph" w:customStyle="1" w:styleId="Default">
    <w:name w:val="Default"/>
    <w:rsid w:val="008A23D4"/>
    <w:pPr>
      <w:autoSpaceDE w:val="0"/>
      <w:autoSpaceDN w:val="0"/>
      <w:adjustRightInd w:val="0"/>
    </w:pPr>
    <w:rPr>
      <w:rFonts w:ascii="Times New Roman" w:hAnsi="Times New Roman"/>
      <w:color w:val="000000"/>
      <w:sz w:val="24"/>
      <w:szCs w:val="24"/>
    </w:rPr>
  </w:style>
  <w:style w:type="character" w:customStyle="1" w:styleId="UnresolvedMention1">
    <w:name w:val="Unresolved Mention1"/>
    <w:uiPriority w:val="99"/>
    <w:semiHidden/>
    <w:unhideWhenUsed/>
    <w:rsid w:val="00F70490"/>
    <w:rPr>
      <w:color w:val="605E5C"/>
      <w:shd w:val="clear" w:color="auto" w:fill="E1DFDD"/>
    </w:rPr>
  </w:style>
  <w:style w:type="paragraph" w:styleId="Header">
    <w:name w:val="header"/>
    <w:basedOn w:val="Normal"/>
    <w:link w:val="HeaderChar"/>
    <w:uiPriority w:val="99"/>
    <w:rsid w:val="00CD3A6E"/>
    <w:pPr>
      <w:tabs>
        <w:tab w:val="center" w:pos="4680"/>
        <w:tab w:val="right" w:pos="9360"/>
      </w:tabs>
    </w:pPr>
  </w:style>
  <w:style w:type="character" w:customStyle="1" w:styleId="HeaderChar">
    <w:name w:val="Header Char"/>
    <w:basedOn w:val="DefaultParagraphFont"/>
    <w:link w:val="Header"/>
    <w:uiPriority w:val="99"/>
    <w:rsid w:val="00CD3A6E"/>
  </w:style>
  <w:style w:type="paragraph" w:styleId="Footer">
    <w:name w:val="footer"/>
    <w:basedOn w:val="Normal"/>
    <w:link w:val="FooterChar"/>
    <w:rsid w:val="00CD3A6E"/>
    <w:pPr>
      <w:tabs>
        <w:tab w:val="center" w:pos="4680"/>
        <w:tab w:val="right" w:pos="9360"/>
      </w:tabs>
    </w:pPr>
  </w:style>
  <w:style w:type="character" w:customStyle="1" w:styleId="FooterChar">
    <w:name w:val="Footer Char"/>
    <w:basedOn w:val="DefaultParagraphFont"/>
    <w:link w:val="Footer"/>
    <w:rsid w:val="00CD3A6E"/>
  </w:style>
  <w:style w:type="paragraph" w:styleId="NormalWeb">
    <w:name w:val="Normal (Web)"/>
    <w:basedOn w:val="Normal"/>
    <w:uiPriority w:val="99"/>
    <w:unhideWhenUsed/>
    <w:rsid w:val="007E6BB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E6BB8"/>
    <w:rPr>
      <w:b/>
      <w:bCs/>
    </w:rPr>
  </w:style>
  <w:style w:type="character" w:customStyle="1" w:styleId="markedcontent">
    <w:name w:val="markedcontent"/>
    <w:rsid w:val="00CC25F4"/>
  </w:style>
  <w:style w:type="character" w:styleId="PageNumber">
    <w:name w:val="page number"/>
    <w:basedOn w:val="DefaultParagraphFont"/>
    <w:rsid w:val="00D77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jc w:val="right"/>
      <w:outlineLvl w:val="1"/>
    </w:pPr>
    <w:rPr>
      <w:rFonts w:ascii="Times New Roman" w:hAnsi="Times New Roman"/>
      <w:sz w:val="24"/>
    </w:rPr>
  </w:style>
  <w:style w:type="paragraph" w:styleId="Heading3">
    <w:name w:val="heading 3"/>
    <w:basedOn w:val="Normal"/>
    <w:next w:val="Normal"/>
    <w:qFormat/>
    <w:pPr>
      <w:keepNext/>
      <w:outlineLvl w:val="2"/>
    </w:pPr>
    <w:rPr>
      <w:rFonts w:ascii="Copperplate Gothic Bold" w:hAnsi="Copperplate Gothic Bold"/>
      <w:sz w:val="36"/>
    </w:rPr>
  </w:style>
  <w:style w:type="paragraph" w:styleId="Heading4">
    <w:name w:val="heading 4"/>
    <w:basedOn w:val="Normal"/>
    <w:next w:val="Normal"/>
    <w:qFormat/>
    <w:pPr>
      <w:keepNext/>
      <w:jc w:val="cente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Salutation">
    <w:name w:val="Salutation"/>
    <w:basedOn w:val="Normal"/>
    <w:next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Byline">
    <w:name w:val="Byline"/>
    <w:basedOn w:val="BodyText"/>
  </w:style>
  <w:style w:type="paragraph" w:customStyle="1" w:styleId="ReferenceLine">
    <w:name w:val="Reference Line"/>
    <w:basedOn w:val="BodyText"/>
  </w:style>
  <w:style w:type="paragraph" w:customStyle="1" w:styleId="a">
    <w:name w:val="="/>
    <w:basedOn w:val="Heading2"/>
    <w:rPr>
      <w:sz w:val="16"/>
    </w:rPr>
  </w:style>
  <w:style w:type="paragraph" w:styleId="BodyText2">
    <w:name w:val="Body Text 2"/>
    <w:basedOn w:val="Normal"/>
    <w:rPr>
      <w:rFonts w:ascii="Arial" w:hAnsi="Arial" w:cs="Arial"/>
      <w:sz w:val="24"/>
    </w:rPr>
  </w:style>
  <w:style w:type="character" w:styleId="Hyperlink">
    <w:name w:val="Hyperlink"/>
    <w:rsid w:val="009F734D"/>
    <w:rPr>
      <w:color w:val="0000FF"/>
      <w:u w:val="single"/>
    </w:rPr>
  </w:style>
  <w:style w:type="paragraph" w:styleId="BlockText">
    <w:name w:val="Block Text"/>
    <w:basedOn w:val="Normal"/>
    <w:rsid w:val="001714C3"/>
    <w:pPr>
      <w:widowControl w:val="0"/>
      <w:tabs>
        <w:tab w:val="left" w:pos="-720"/>
      </w:tabs>
      <w:suppressAutoHyphens/>
      <w:ind w:left="-720" w:right="720"/>
      <w:jc w:val="both"/>
    </w:pPr>
    <w:rPr>
      <w:rFonts w:ascii="Times New Roman" w:hAnsi="Times New Roman"/>
      <w:snapToGrid w:val="0"/>
      <w:spacing w:val="-3"/>
      <w:sz w:val="24"/>
    </w:rPr>
  </w:style>
  <w:style w:type="paragraph" w:styleId="Title">
    <w:name w:val="Title"/>
    <w:basedOn w:val="Normal"/>
    <w:link w:val="TitleChar"/>
    <w:qFormat/>
    <w:rsid w:val="001714C3"/>
    <w:pPr>
      <w:tabs>
        <w:tab w:val="left" w:pos="-720"/>
      </w:tabs>
      <w:suppressAutoHyphens/>
      <w:ind w:left="-720" w:right="720"/>
      <w:jc w:val="center"/>
    </w:pPr>
    <w:rPr>
      <w:rFonts w:ascii="Times New Roman" w:hAnsi="Times New Roman"/>
      <w:b/>
      <w:bCs/>
      <w:spacing w:val="-3"/>
      <w:sz w:val="40"/>
      <w:szCs w:val="24"/>
    </w:rPr>
  </w:style>
  <w:style w:type="character" w:customStyle="1" w:styleId="TitleChar">
    <w:name w:val="Title Char"/>
    <w:link w:val="Title"/>
    <w:rsid w:val="001714C3"/>
    <w:rPr>
      <w:rFonts w:ascii="Times New Roman" w:hAnsi="Times New Roman"/>
      <w:b/>
      <w:bCs/>
      <w:spacing w:val="-3"/>
      <w:sz w:val="40"/>
      <w:szCs w:val="24"/>
    </w:rPr>
  </w:style>
  <w:style w:type="paragraph" w:styleId="List">
    <w:name w:val="List"/>
    <w:basedOn w:val="Normal"/>
    <w:uiPriority w:val="99"/>
    <w:unhideWhenUsed/>
    <w:rsid w:val="008A23D4"/>
    <w:pPr>
      <w:ind w:left="360" w:hanging="360"/>
    </w:pPr>
    <w:rPr>
      <w:rFonts w:ascii="Calibri" w:hAnsi="Calibri"/>
      <w:sz w:val="22"/>
      <w:szCs w:val="22"/>
    </w:rPr>
  </w:style>
  <w:style w:type="paragraph" w:styleId="ListParagraph">
    <w:name w:val="List Paragraph"/>
    <w:basedOn w:val="Normal"/>
    <w:uiPriority w:val="34"/>
    <w:qFormat/>
    <w:rsid w:val="008A23D4"/>
    <w:pPr>
      <w:widowControl w:val="0"/>
      <w:snapToGrid w:val="0"/>
      <w:ind w:left="720"/>
    </w:pPr>
    <w:rPr>
      <w:rFonts w:ascii="Times New Roman" w:hAnsi="Times New Roman"/>
    </w:rPr>
  </w:style>
  <w:style w:type="paragraph" w:customStyle="1" w:styleId="Default">
    <w:name w:val="Default"/>
    <w:rsid w:val="008A23D4"/>
    <w:pPr>
      <w:autoSpaceDE w:val="0"/>
      <w:autoSpaceDN w:val="0"/>
      <w:adjustRightInd w:val="0"/>
    </w:pPr>
    <w:rPr>
      <w:rFonts w:ascii="Times New Roman" w:hAnsi="Times New Roman"/>
      <w:color w:val="000000"/>
      <w:sz w:val="24"/>
      <w:szCs w:val="24"/>
    </w:rPr>
  </w:style>
  <w:style w:type="character" w:customStyle="1" w:styleId="UnresolvedMention1">
    <w:name w:val="Unresolved Mention1"/>
    <w:uiPriority w:val="99"/>
    <w:semiHidden/>
    <w:unhideWhenUsed/>
    <w:rsid w:val="00F70490"/>
    <w:rPr>
      <w:color w:val="605E5C"/>
      <w:shd w:val="clear" w:color="auto" w:fill="E1DFDD"/>
    </w:rPr>
  </w:style>
  <w:style w:type="paragraph" w:styleId="Header">
    <w:name w:val="header"/>
    <w:basedOn w:val="Normal"/>
    <w:link w:val="HeaderChar"/>
    <w:uiPriority w:val="99"/>
    <w:rsid w:val="00CD3A6E"/>
    <w:pPr>
      <w:tabs>
        <w:tab w:val="center" w:pos="4680"/>
        <w:tab w:val="right" w:pos="9360"/>
      </w:tabs>
    </w:pPr>
  </w:style>
  <w:style w:type="character" w:customStyle="1" w:styleId="HeaderChar">
    <w:name w:val="Header Char"/>
    <w:basedOn w:val="DefaultParagraphFont"/>
    <w:link w:val="Header"/>
    <w:uiPriority w:val="99"/>
    <w:rsid w:val="00CD3A6E"/>
  </w:style>
  <w:style w:type="paragraph" w:styleId="Footer">
    <w:name w:val="footer"/>
    <w:basedOn w:val="Normal"/>
    <w:link w:val="FooterChar"/>
    <w:rsid w:val="00CD3A6E"/>
    <w:pPr>
      <w:tabs>
        <w:tab w:val="center" w:pos="4680"/>
        <w:tab w:val="right" w:pos="9360"/>
      </w:tabs>
    </w:pPr>
  </w:style>
  <w:style w:type="character" w:customStyle="1" w:styleId="FooterChar">
    <w:name w:val="Footer Char"/>
    <w:basedOn w:val="DefaultParagraphFont"/>
    <w:link w:val="Footer"/>
    <w:rsid w:val="00CD3A6E"/>
  </w:style>
  <w:style w:type="paragraph" w:styleId="NormalWeb">
    <w:name w:val="Normal (Web)"/>
    <w:basedOn w:val="Normal"/>
    <w:uiPriority w:val="99"/>
    <w:unhideWhenUsed/>
    <w:rsid w:val="007E6BB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E6BB8"/>
    <w:rPr>
      <w:b/>
      <w:bCs/>
    </w:rPr>
  </w:style>
  <w:style w:type="character" w:customStyle="1" w:styleId="markedcontent">
    <w:name w:val="markedcontent"/>
    <w:rsid w:val="00CC25F4"/>
  </w:style>
  <w:style w:type="character" w:styleId="PageNumber">
    <w:name w:val="page number"/>
    <w:basedOn w:val="DefaultParagraphFont"/>
    <w:rsid w:val="00D7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9329">
      <w:bodyDiv w:val="1"/>
      <w:marLeft w:val="0"/>
      <w:marRight w:val="0"/>
      <w:marTop w:val="0"/>
      <w:marBottom w:val="0"/>
      <w:divBdr>
        <w:top w:val="none" w:sz="0" w:space="0" w:color="auto"/>
        <w:left w:val="none" w:sz="0" w:space="0" w:color="auto"/>
        <w:bottom w:val="none" w:sz="0" w:space="0" w:color="auto"/>
        <w:right w:val="none" w:sz="0" w:space="0" w:color="auto"/>
      </w:divBdr>
    </w:div>
    <w:div w:id="1171069131">
      <w:bodyDiv w:val="1"/>
      <w:marLeft w:val="0"/>
      <w:marRight w:val="0"/>
      <w:marTop w:val="0"/>
      <w:marBottom w:val="0"/>
      <w:divBdr>
        <w:top w:val="none" w:sz="0" w:space="0" w:color="auto"/>
        <w:left w:val="none" w:sz="0" w:space="0" w:color="auto"/>
        <w:bottom w:val="none" w:sz="0" w:space="0" w:color="auto"/>
        <w:right w:val="none" w:sz="0" w:space="0" w:color="auto"/>
      </w:divBdr>
    </w:div>
    <w:div w:id="1663006698">
      <w:bodyDiv w:val="1"/>
      <w:marLeft w:val="0"/>
      <w:marRight w:val="0"/>
      <w:marTop w:val="0"/>
      <w:marBottom w:val="0"/>
      <w:divBdr>
        <w:top w:val="none" w:sz="0" w:space="0" w:color="auto"/>
        <w:left w:val="none" w:sz="0" w:space="0" w:color="auto"/>
        <w:bottom w:val="none" w:sz="0" w:space="0" w:color="auto"/>
        <w:right w:val="none" w:sz="0" w:space="0" w:color="auto"/>
      </w:divBdr>
    </w:div>
    <w:div w:id="1961063209">
      <w:bodyDiv w:val="1"/>
      <w:marLeft w:val="0"/>
      <w:marRight w:val="0"/>
      <w:marTop w:val="0"/>
      <w:marBottom w:val="0"/>
      <w:divBdr>
        <w:top w:val="none" w:sz="0" w:space="0" w:color="auto"/>
        <w:left w:val="none" w:sz="0" w:space="0" w:color="auto"/>
        <w:bottom w:val="none" w:sz="0" w:space="0" w:color="auto"/>
        <w:right w:val="none" w:sz="0" w:space="0" w:color="auto"/>
      </w:divBdr>
    </w:div>
    <w:div w:id="21019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stersclubac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941B-73E6-4937-B336-E8989BBE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Paramount Heights Condominium Association</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Paramount Heights Condominium Association</dc:title>
  <dc:creator>Merle Helfman</dc:creator>
  <cp:lastModifiedBy>admin</cp:lastModifiedBy>
  <cp:revision>2</cp:revision>
  <cp:lastPrinted>2023-11-14T20:41:00Z</cp:lastPrinted>
  <dcterms:created xsi:type="dcterms:W3CDTF">2023-12-17T20:13:00Z</dcterms:created>
  <dcterms:modified xsi:type="dcterms:W3CDTF">2023-12-17T20:13:00Z</dcterms:modified>
</cp:coreProperties>
</file>