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B14CB" w14:textId="77777777" w:rsidR="00345220" w:rsidRDefault="00345220" w:rsidP="008A23D4">
      <w:pPr>
        <w:pStyle w:val="Title"/>
        <w:tabs>
          <w:tab w:val="left" w:pos="0"/>
        </w:tabs>
        <w:ind w:left="0" w:right="0"/>
        <w:rPr>
          <w:color w:val="000000" w:themeColor="text1"/>
          <w:sz w:val="24"/>
        </w:rPr>
      </w:pPr>
    </w:p>
    <w:p w14:paraId="4846F1F9" w14:textId="77777777" w:rsidR="00BC0D1F" w:rsidRPr="0040153D" w:rsidRDefault="00BC0D1F" w:rsidP="00BC0D1F">
      <w:pPr>
        <w:pStyle w:val="Title"/>
        <w:tabs>
          <w:tab w:val="left" w:pos="0"/>
        </w:tabs>
        <w:ind w:left="0" w:right="0"/>
        <w:rPr>
          <w:color w:val="000000" w:themeColor="text1"/>
          <w:sz w:val="24"/>
        </w:rPr>
      </w:pPr>
      <w:r w:rsidRPr="00EC19F1">
        <w:rPr>
          <w:color w:val="000000" w:themeColor="text1"/>
          <w:sz w:val="24"/>
          <w:u w:val="single"/>
        </w:rPr>
        <w:t>2025</w:t>
      </w:r>
      <w:r>
        <w:rPr>
          <w:color w:val="000000" w:themeColor="text1"/>
          <w:sz w:val="24"/>
        </w:rPr>
        <w:t xml:space="preserve"> </w:t>
      </w:r>
      <w:r w:rsidRPr="0040153D">
        <w:rPr>
          <w:color w:val="000000" w:themeColor="text1"/>
          <w:sz w:val="24"/>
        </w:rPr>
        <w:t xml:space="preserve">BUDGET RATIFICATION AND </w:t>
      </w:r>
      <w:r w:rsidRPr="00EC19F1">
        <w:rPr>
          <w:color w:val="000000" w:themeColor="text1"/>
          <w:sz w:val="24"/>
          <w:u w:val="single"/>
        </w:rPr>
        <w:t>2024</w:t>
      </w:r>
      <w:r>
        <w:rPr>
          <w:color w:val="000000" w:themeColor="text1"/>
          <w:sz w:val="24"/>
        </w:rPr>
        <w:t xml:space="preserve"> </w:t>
      </w:r>
      <w:r w:rsidRPr="0040153D">
        <w:rPr>
          <w:color w:val="000000" w:themeColor="text1"/>
          <w:sz w:val="24"/>
        </w:rPr>
        <w:t xml:space="preserve">ANNUAL MEMBERSHIP MEETING </w:t>
      </w:r>
      <w:r>
        <w:rPr>
          <w:color w:val="000000" w:themeColor="text1"/>
          <w:sz w:val="24"/>
        </w:rPr>
        <w:t>MINUTES</w:t>
      </w:r>
    </w:p>
    <w:p w14:paraId="29762475" w14:textId="77777777" w:rsidR="00C708B9" w:rsidRPr="00B07FD6" w:rsidRDefault="00C708B9" w:rsidP="006A4F98">
      <w:pPr>
        <w:rPr>
          <w:rFonts w:ascii="Times New Roman" w:hAnsi="Times New Roman"/>
          <w:b/>
          <w:color w:val="000000" w:themeColor="text1"/>
        </w:rPr>
      </w:pPr>
    </w:p>
    <w:p w14:paraId="346157B3" w14:textId="1943DB2B" w:rsidR="006A4F98" w:rsidRPr="00B07FD6" w:rsidRDefault="006A4F98" w:rsidP="006A4F98">
      <w:pPr>
        <w:rPr>
          <w:rFonts w:ascii="Times New Roman" w:hAnsi="Times New Roman"/>
          <w:color w:val="000000" w:themeColor="text1"/>
        </w:rPr>
      </w:pPr>
      <w:r w:rsidRPr="00B07FD6">
        <w:rPr>
          <w:rFonts w:ascii="Times New Roman" w:hAnsi="Times New Roman"/>
          <w:b/>
          <w:color w:val="000000" w:themeColor="text1"/>
        </w:rPr>
        <w:t xml:space="preserve">Date </w:t>
      </w:r>
      <w:r w:rsidR="00B42B85" w:rsidRPr="00B07FD6">
        <w:rPr>
          <w:rFonts w:ascii="Times New Roman" w:hAnsi="Times New Roman"/>
          <w:b/>
          <w:color w:val="000000" w:themeColor="text1"/>
        </w:rPr>
        <w:t xml:space="preserve">&amp; Time </w:t>
      </w:r>
      <w:r w:rsidRPr="00B07FD6">
        <w:rPr>
          <w:rFonts w:ascii="Times New Roman" w:hAnsi="Times New Roman"/>
          <w:b/>
          <w:color w:val="000000" w:themeColor="text1"/>
        </w:rPr>
        <w:t>of Meetings:</w:t>
      </w:r>
      <w:r w:rsidRPr="00B07FD6">
        <w:rPr>
          <w:rFonts w:ascii="Times New Roman" w:hAnsi="Times New Roman"/>
          <w:b/>
          <w:color w:val="000000" w:themeColor="text1"/>
        </w:rPr>
        <w:tab/>
      </w:r>
      <w:r w:rsidR="00CC04A0" w:rsidRPr="00B07FD6">
        <w:rPr>
          <w:rFonts w:ascii="Times New Roman" w:hAnsi="Times New Roman"/>
          <w:color w:val="000000" w:themeColor="text1"/>
        </w:rPr>
        <w:t xml:space="preserve">Monday, December 5, </w:t>
      </w:r>
      <w:r w:rsidR="00A6663B" w:rsidRPr="00B07FD6">
        <w:rPr>
          <w:rFonts w:ascii="Times New Roman" w:hAnsi="Times New Roman"/>
          <w:color w:val="000000" w:themeColor="text1"/>
        </w:rPr>
        <w:t>202</w:t>
      </w:r>
      <w:r w:rsidR="0084079C">
        <w:rPr>
          <w:rFonts w:ascii="Times New Roman" w:hAnsi="Times New Roman"/>
          <w:color w:val="000000" w:themeColor="text1"/>
        </w:rPr>
        <w:t>4</w:t>
      </w:r>
      <w:r w:rsidR="00A6663B" w:rsidRPr="00B07FD6">
        <w:rPr>
          <w:rFonts w:ascii="Times New Roman" w:hAnsi="Times New Roman"/>
          <w:color w:val="000000" w:themeColor="text1"/>
        </w:rPr>
        <w:t>,</w:t>
      </w:r>
      <w:r w:rsidR="00CC04A0" w:rsidRPr="00B07FD6">
        <w:rPr>
          <w:rFonts w:ascii="Times New Roman" w:hAnsi="Times New Roman"/>
          <w:color w:val="000000" w:themeColor="text1"/>
        </w:rPr>
        <w:t xml:space="preserve"> at 6</w:t>
      </w:r>
      <w:r w:rsidR="002F3861">
        <w:rPr>
          <w:rFonts w:ascii="Times New Roman" w:hAnsi="Times New Roman"/>
          <w:color w:val="000000" w:themeColor="text1"/>
        </w:rPr>
        <w:t>:</w:t>
      </w:r>
      <w:r w:rsidR="0084079C">
        <w:rPr>
          <w:rFonts w:ascii="Times New Roman" w:hAnsi="Times New Roman"/>
          <w:color w:val="000000" w:themeColor="text1"/>
        </w:rPr>
        <w:t>00</w:t>
      </w:r>
      <w:r w:rsidR="00CC04A0" w:rsidRPr="00B07FD6">
        <w:rPr>
          <w:rFonts w:ascii="Times New Roman" w:hAnsi="Times New Roman"/>
          <w:color w:val="000000" w:themeColor="text1"/>
        </w:rPr>
        <w:t xml:space="preserve"> p.m.</w:t>
      </w:r>
    </w:p>
    <w:p w14:paraId="156E348A" w14:textId="36FFE3EF" w:rsidR="006A4F98" w:rsidRPr="00B07FD6" w:rsidRDefault="006A4F98" w:rsidP="006A4F98">
      <w:pPr>
        <w:rPr>
          <w:rFonts w:ascii="Times New Roman" w:hAnsi="Times New Roman"/>
          <w:color w:val="000000" w:themeColor="text1"/>
        </w:rPr>
      </w:pPr>
      <w:r w:rsidRPr="00B07FD6">
        <w:rPr>
          <w:rFonts w:ascii="Times New Roman" w:hAnsi="Times New Roman"/>
          <w:b/>
          <w:color w:val="000000" w:themeColor="text1"/>
        </w:rPr>
        <w:t>Location of Meeting:</w:t>
      </w:r>
      <w:r w:rsidRPr="00B07FD6">
        <w:rPr>
          <w:rFonts w:ascii="Times New Roman" w:hAnsi="Times New Roman"/>
          <w:color w:val="000000" w:themeColor="text1"/>
        </w:rPr>
        <w:tab/>
      </w:r>
      <w:r w:rsidR="00191FD9" w:rsidRPr="00B07FD6">
        <w:rPr>
          <w:rFonts w:ascii="Times New Roman" w:hAnsi="Times New Roman"/>
          <w:color w:val="000000" w:themeColor="text1"/>
        </w:rPr>
        <w:tab/>
      </w:r>
      <w:r w:rsidR="00001B15" w:rsidRPr="00B07FD6">
        <w:rPr>
          <w:rFonts w:ascii="Times New Roman" w:hAnsi="Times New Roman"/>
          <w:color w:val="000000" w:themeColor="text1"/>
        </w:rPr>
        <w:t>Phillip S Miller</w:t>
      </w:r>
      <w:r w:rsidR="0075140E" w:rsidRPr="00B07FD6">
        <w:rPr>
          <w:rFonts w:ascii="Times New Roman" w:hAnsi="Times New Roman"/>
          <w:color w:val="000000" w:themeColor="text1"/>
        </w:rPr>
        <w:t xml:space="preserve"> Library</w:t>
      </w:r>
      <w:r w:rsidR="009447C9">
        <w:rPr>
          <w:rFonts w:ascii="Times New Roman" w:hAnsi="Times New Roman"/>
          <w:color w:val="000000" w:themeColor="text1"/>
        </w:rPr>
        <w:t>, Conference Room C</w:t>
      </w:r>
    </w:p>
    <w:p w14:paraId="3FE242B0" w14:textId="77777777" w:rsidR="00452D7A" w:rsidRPr="00B07FD6" w:rsidRDefault="00452D7A" w:rsidP="006A4F98">
      <w:pPr>
        <w:rPr>
          <w:rFonts w:ascii="Times New Roman" w:hAnsi="Times New Roman"/>
          <w:color w:val="000000" w:themeColor="text1"/>
        </w:rPr>
      </w:pPr>
      <w:r w:rsidRPr="00B07FD6">
        <w:rPr>
          <w:rFonts w:ascii="Times New Roman" w:hAnsi="Times New Roman"/>
          <w:color w:val="000000" w:themeColor="text1"/>
        </w:rPr>
        <w:tab/>
      </w:r>
      <w:r w:rsidRPr="00B07FD6">
        <w:rPr>
          <w:rFonts w:ascii="Times New Roman" w:hAnsi="Times New Roman"/>
          <w:color w:val="000000" w:themeColor="text1"/>
        </w:rPr>
        <w:tab/>
      </w:r>
      <w:r w:rsidRPr="00B07FD6">
        <w:rPr>
          <w:rFonts w:ascii="Times New Roman" w:hAnsi="Times New Roman"/>
          <w:color w:val="000000" w:themeColor="text1"/>
        </w:rPr>
        <w:tab/>
      </w:r>
      <w:r w:rsidRPr="00B07FD6">
        <w:rPr>
          <w:rFonts w:ascii="Times New Roman" w:hAnsi="Times New Roman"/>
          <w:color w:val="000000" w:themeColor="text1"/>
        </w:rPr>
        <w:tab/>
      </w:r>
      <w:r w:rsidR="0075140E" w:rsidRPr="00B07FD6">
        <w:rPr>
          <w:rFonts w:ascii="Times New Roman" w:hAnsi="Times New Roman"/>
          <w:color w:val="000000" w:themeColor="text1"/>
        </w:rPr>
        <w:t>100 S. Wilcox Street – Castle Rock, CO 80104</w:t>
      </w:r>
    </w:p>
    <w:p w14:paraId="66252863" w14:textId="77777777" w:rsidR="00530B76" w:rsidRPr="00B07FD6" w:rsidRDefault="00530B76" w:rsidP="0003613F">
      <w:pPr>
        <w:pStyle w:val="Default"/>
        <w:rPr>
          <w:color w:val="000000" w:themeColor="text1"/>
          <w:sz w:val="20"/>
          <w:szCs w:val="20"/>
        </w:rPr>
      </w:pPr>
    </w:p>
    <w:p w14:paraId="0AEE3FBE" w14:textId="704F6755" w:rsidR="00B42B85" w:rsidRPr="00B07FD6" w:rsidRDefault="008527E5" w:rsidP="00D05390">
      <w:pPr>
        <w:shd w:val="clear" w:color="auto" w:fill="FFFFFF"/>
        <w:contextualSpacing/>
        <w:rPr>
          <w:rFonts w:ascii="Times New Roman" w:hAnsi="Times New Roman"/>
          <w:color w:val="000000" w:themeColor="text1"/>
        </w:rPr>
      </w:pPr>
      <w:bookmarkStart w:id="0" w:name="_Hlk84341132"/>
      <w:r w:rsidRPr="008527E5">
        <w:rPr>
          <w:rFonts w:ascii="Times New Roman" w:hAnsi="Times New Roman"/>
          <w:color w:val="000000" w:themeColor="text1"/>
        </w:rPr>
        <w:t>The Masters Club HOA (MCHOA) board and committees are made up of your neighbors who volunteer their time to support the community and fulfill the covenants.</w:t>
      </w:r>
      <w:r>
        <w:rPr>
          <w:rFonts w:ascii="Times New Roman" w:hAnsi="Times New Roman"/>
          <w:color w:val="000000" w:themeColor="text1"/>
        </w:rPr>
        <w:t xml:space="preserve"> </w:t>
      </w:r>
      <w:r w:rsidRPr="00B07FD6">
        <w:rPr>
          <w:rFonts w:ascii="Times New Roman" w:hAnsi="Times New Roman"/>
          <w:color w:val="000000" w:themeColor="text1"/>
        </w:rPr>
        <w:t>Our HOA was established on December 10, 1985 - so we are 3</w:t>
      </w:r>
      <w:r>
        <w:rPr>
          <w:rFonts w:ascii="Times New Roman" w:hAnsi="Times New Roman"/>
          <w:color w:val="000000" w:themeColor="text1"/>
        </w:rPr>
        <w:t>9</w:t>
      </w:r>
      <w:r w:rsidRPr="00B07FD6">
        <w:rPr>
          <w:rFonts w:ascii="Times New Roman" w:hAnsi="Times New Roman"/>
          <w:color w:val="000000" w:themeColor="text1"/>
        </w:rPr>
        <w:t xml:space="preserve"> years old and going strong</w:t>
      </w:r>
      <w:r w:rsidRPr="008527E5">
        <w:rPr>
          <w:rFonts w:ascii="Times New Roman" w:hAnsi="Times New Roman"/>
          <w:color w:val="000000" w:themeColor="text1"/>
        </w:rPr>
        <w:t xml:space="preserve">. </w:t>
      </w:r>
      <w:r w:rsidR="006A4F98" w:rsidRPr="008527E5">
        <w:rPr>
          <w:rFonts w:ascii="Times New Roman" w:hAnsi="Times New Roman"/>
          <w:color w:val="000000" w:themeColor="text1"/>
        </w:rPr>
        <w:t>The purpose of the Budget Ratificati</w:t>
      </w:r>
      <w:r w:rsidR="00001B15" w:rsidRPr="008527E5">
        <w:rPr>
          <w:rFonts w:ascii="Times New Roman" w:hAnsi="Times New Roman"/>
          <w:color w:val="000000" w:themeColor="text1"/>
        </w:rPr>
        <w:t>on</w:t>
      </w:r>
      <w:r w:rsidR="00001B15" w:rsidRPr="00B07FD6">
        <w:rPr>
          <w:rFonts w:ascii="Times New Roman" w:hAnsi="Times New Roman"/>
          <w:color w:val="000000" w:themeColor="text1"/>
        </w:rPr>
        <w:t xml:space="preserve"> Meeting is to ratify the 202</w:t>
      </w:r>
      <w:r w:rsidR="0084079C">
        <w:rPr>
          <w:rFonts w:ascii="Times New Roman" w:hAnsi="Times New Roman"/>
          <w:color w:val="000000" w:themeColor="text1"/>
        </w:rPr>
        <w:t>5</w:t>
      </w:r>
      <w:r w:rsidR="006A4F98" w:rsidRPr="00B07FD6">
        <w:rPr>
          <w:rFonts w:ascii="Times New Roman" w:hAnsi="Times New Roman"/>
          <w:color w:val="000000" w:themeColor="text1"/>
        </w:rPr>
        <w:t xml:space="preserve"> Budget</w:t>
      </w:r>
      <w:r w:rsidR="00667A85" w:rsidRPr="00B07FD6">
        <w:rPr>
          <w:rFonts w:ascii="Times New Roman" w:hAnsi="Times New Roman"/>
          <w:color w:val="000000" w:themeColor="text1"/>
        </w:rPr>
        <w:t>.</w:t>
      </w:r>
      <w:r w:rsidR="006A4F98" w:rsidRPr="00B07FD6">
        <w:rPr>
          <w:rFonts w:ascii="Times New Roman" w:hAnsi="Times New Roman"/>
          <w:color w:val="000000" w:themeColor="text1"/>
        </w:rPr>
        <w:t xml:space="preserve"> </w:t>
      </w:r>
      <w:bookmarkEnd w:id="0"/>
      <w:r w:rsidR="007C3B6C" w:rsidRPr="00B07FD6">
        <w:rPr>
          <w:rFonts w:ascii="Times New Roman" w:hAnsi="Times New Roman"/>
          <w:color w:val="000000" w:themeColor="text1"/>
        </w:rPr>
        <w:t xml:space="preserve">The purpose of the </w:t>
      </w:r>
      <w:r w:rsidR="002C3EA6">
        <w:rPr>
          <w:rFonts w:ascii="Times New Roman" w:hAnsi="Times New Roman"/>
          <w:color w:val="000000" w:themeColor="text1"/>
        </w:rPr>
        <w:t>202</w:t>
      </w:r>
      <w:r w:rsidR="0084079C">
        <w:rPr>
          <w:rFonts w:ascii="Times New Roman" w:hAnsi="Times New Roman"/>
          <w:color w:val="000000" w:themeColor="text1"/>
        </w:rPr>
        <w:t xml:space="preserve">4 </w:t>
      </w:r>
      <w:r w:rsidR="007C3B6C" w:rsidRPr="00B07FD6">
        <w:rPr>
          <w:rFonts w:ascii="Times New Roman" w:hAnsi="Times New Roman"/>
          <w:color w:val="000000" w:themeColor="text1"/>
        </w:rPr>
        <w:t xml:space="preserve">Annual Membership Meeting is to elect </w:t>
      </w:r>
      <w:r w:rsidR="0017671C">
        <w:rPr>
          <w:rFonts w:ascii="Times New Roman" w:hAnsi="Times New Roman"/>
          <w:color w:val="000000" w:themeColor="text1"/>
        </w:rPr>
        <w:t xml:space="preserve">two or three </w:t>
      </w:r>
      <w:r w:rsidR="007C3B6C" w:rsidRPr="00B07FD6">
        <w:rPr>
          <w:rFonts w:ascii="Times New Roman" w:hAnsi="Times New Roman"/>
          <w:color w:val="000000" w:themeColor="text1"/>
        </w:rPr>
        <w:t xml:space="preserve">Board Members each to a </w:t>
      </w:r>
      <w:r w:rsidR="00E82F7C" w:rsidRPr="00B07FD6">
        <w:rPr>
          <w:rFonts w:ascii="Times New Roman" w:hAnsi="Times New Roman"/>
          <w:color w:val="000000" w:themeColor="text1"/>
        </w:rPr>
        <w:t>three</w:t>
      </w:r>
      <w:r w:rsidR="007C3B6C" w:rsidRPr="00B07FD6">
        <w:rPr>
          <w:rFonts w:ascii="Times New Roman" w:hAnsi="Times New Roman"/>
          <w:color w:val="000000" w:themeColor="text1"/>
        </w:rPr>
        <w:t>-year term</w:t>
      </w:r>
      <w:r w:rsidR="00452D7A" w:rsidRPr="00B07FD6">
        <w:rPr>
          <w:rFonts w:ascii="Times New Roman" w:hAnsi="Times New Roman"/>
          <w:color w:val="000000" w:themeColor="text1"/>
        </w:rPr>
        <w:t xml:space="preserve">, adopt the </w:t>
      </w:r>
      <w:r w:rsidR="00CC04A0" w:rsidRPr="00B07FD6">
        <w:rPr>
          <w:rFonts w:ascii="Times New Roman" w:hAnsi="Times New Roman"/>
          <w:color w:val="000000" w:themeColor="text1"/>
        </w:rPr>
        <w:t>202</w:t>
      </w:r>
      <w:r w:rsidR="0084079C">
        <w:rPr>
          <w:rFonts w:ascii="Times New Roman" w:hAnsi="Times New Roman"/>
          <w:color w:val="000000" w:themeColor="text1"/>
        </w:rPr>
        <w:t>3</w:t>
      </w:r>
      <w:r w:rsidR="00452D7A" w:rsidRPr="00B07FD6">
        <w:rPr>
          <w:rFonts w:ascii="Times New Roman" w:hAnsi="Times New Roman"/>
          <w:color w:val="000000" w:themeColor="text1"/>
        </w:rPr>
        <w:t xml:space="preserve"> </w:t>
      </w:r>
      <w:r w:rsidR="0042473A">
        <w:rPr>
          <w:rFonts w:ascii="Times New Roman" w:hAnsi="Times New Roman"/>
          <w:color w:val="000000" w:themeColor="text1"/>
        </w:rPr>
        <w:t xml:space="preserve">Annual </w:t>
      </w:r>
      <w:r w:rsidR="00452D7A" w:rsidRPr="00B07FD6">
        <w:rPr>
          <w:rFonts w:ascii="Times New Roman" w:hAnsi="Times New Roman"/>
          <w:color w:val="000000" w:themeColor="text1"/>
        </w:rPr>
        <w:t>Meeting Minutes,</w:t>
      </w:r>
      <w:r w:rsidR="00237F86" w:rsidRPr="00B07FD6">
        <w:rPr>
          <w:rFonts w:ascii="Times New Roman" w:hAnsi="Times New Roman"/>
          <w:color w:val="000000" w:themeColor="text1"/>
        </w:rPr>
        <w:t xml:space="preserve"> </w:t>
      </w:r>
      <w:r w:rsidR="0003613F" w:rsidRPr="00B07FD6">
        <w:rPr>
          <w:rFonts w:ascii="Times New Roman" w:hAnsi="Times New Roman"/>
          <w:color w:val="000000" w:themeColor="text1"/>
        </w:rPr>
        <w:t xml:space="preserve">and to have a general discussion on items </w:t>
      </w:r>
      <w:r w:rsidR="00A6663B" w:rsidRPr="00B07FD6">
        <w:rPr>
          <w:rFonts w:ascii="Times New Roman" w:hAnsi="Times New Roman"/>
          <w:color w:val="000000" w:themeColor="text1"/>
        </w:rPr>
        <w:t>of interest</w:t>
      </w:r>
      <w:r w:rsidR="0003613F" w:rsidRPr="00B07FD6">
        <w:rPr>
          <w:rFonts w:ascii="Times New Roman" w:hAnsi="Times New Roman"/>
          <w:color w:val="000000" w:themeColor="text1"/>
        </w:rPr>
        <w:t>.</w:t>
      </w:r>
      <w:r w:rsidR="00C2021B" w:rsidRPr="00B07FD6">
        <w:rPr>
          <w:rFonts w:ascii="Times New Roman" w:hAnsi="Times New Roman"/>
          <w:color w:val="000000" w:themeColor="text1"/>
        </w:rPr>
        <w:t xml:space="preserve"> </w:t>
      </w:r>
      <w:bookmarkStart w:id="1" w:name="_Hlk84341416"/>
    </w:p>
    <w:p w14:paraId="1168C514" w14:textId="77777777" w:rsidR="00C708B9" w:rsidRDefault="00C708B9" w:rsidP="00237F86">
      <w:pPr>
        <w:pStyle w:val="BlockText"/>
        <w:tabs>
          <w:tab w:val="left" w:pos="0"/>
        </w:tabs>
        <w:ind w:left="0" w:right="0"/>
        <w:rPr>
          <w:b/>
          <w:color w:val="000000" w:themeColor="text1"/>
          <w:sz w:val="20"/>
          <w:u w:val="single"/>
        </w:rPr>
      </w:pPr>
    </w:p>
    <w:p w14:paraId="2FC7C2A0" w14:textId="77777777" w:rsidR="00167716" w:rsidRPr="00B07FD6" w:rsidRDefault="00167716" w:rsidP="00237F86">
      <w:pPr>
        <w:pStyle w:val="BlockText"/>
        <w:tabs>
          <w:tab w:val="left" w:pos="0"/>
        </w:tabs>
        <w:ind w:left="0" w:right="0"/>
        <w:rPr>
          <w:b/>
          <w:color w:val="000000" w:themeColor="text1"/>
          <w:sz w:val="20"/>
          <w:u w:val="single"/>
        </w:rPr>
      </w:pPr>
    </w:p>
    <w:p w14:paraId="7B5D4E87" w14:textId="34FFB4BA" w:rsidR="00B42B85" w:rsidRPr="00167716" w:rsidRDefault="00D05390" w:rsidP="00B42B85">
      <w:pPr>
        <w:pStyle w:val="BlockText"/>
        <w:tabs>
          <w:tab w:val="left" w:pos="0"/>
        </w:tabs>
        <w:ind w:left="0" w:right="0"/>
        <w:jc w:val="center"/>
        <w:rPr>
          <w:b/>
          <w:color w:val="000000" w:themeColor="text1"/>
          <w:szCs w:val="24"/>
          <w:u w:val="single"/>
        </w:rPr>
      </w:pPr>
      <w:r w:rsidRPr="00167716">
        <w:rPr>
          <w:b/>
          <w:color w:val="000000" w:themeColor="text1"/>
          <w:szCs w:val="24"/>
          <w:u w:val="single"/>
        </w:rPr>
        <w:t>A</w:t>
      </w:r>
      <w:r w:rsidR="00B42B85" w:rsidRPr="00167716">
        <w:rPr>
          <w:b/>
          <w:color w:val="000000" w:themeColor="text1"/>
          <w:szCs w:val="24"/>
          <w:u w:val="single"/>
        </w:rPr>
        <w:t>genda</w:t>
      </w:r>
    </w:p>
    <w:p w14:paraId="459A8F13" w14:textId="77777777" w:rsidR="00B42B85" w:rsidRPr="00B07FD6" w:rsidRDefault="00B42B85" w:rsidP="00D05390">
      <w:p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</w:p>
    <w:p w14:paraId="556F9375" w14:textId="0F6E0821" w:rsidR="00F813AF" w:rsidRPr="00B07FD6" w:rsidRDefault="00F813AF" w:rsidP="00D05390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>Call to Order Budget Ratification Meeting</w:t>
      </w:r>
      <w:r w:rsidR="00DE66FF">
        <w:rPr>
          <w:rFonts w:ascii="Times New Roman" w:hAnsi="Times New Roman"/>
          <w:b/>
          <w:bCs/>
          <w:color w:val="000000" w:themeColor="text1"/>
          <w:spacing w:val="-3"/>
        </w:rPr>
        <w:t>, meeting called to order</w:t>
      </w:r>
      <w:r w:rsidR="00E61DE7">
        <w:rPr>
          <w:rFonts w:ascii="Times New Roman" w:hAnsi="Times New Roman"/>
          <w:b/>
          <w:bCs/>
          <w:color w:val="000000" w:themeColor="text1"/>
          <w:spacing w:val="-3"/>
        </w:rPr>
        <w:t xml:space="preserve"> at 6:01 p.m.</w:t>
      </w:r>
    </w:p>
    <w:p w14:paraId="3478DB40" w14:textId="77777777" w:rsidR="00F813AF" w:rsidRPr="00B07FD6" w:rsidRDefault="00F813AF" w:rsidP="00D05390">
      <w:pPr>
        <w:pStyle w:val="ListParagraph"/>
        <w:ind w:left="0"/>
        <w:rPr>
          <w:color w:val="000000" w:themeColor="text1"/>
          <w:spacing w:val="-3"/>
        </w:rPr>
      </w:pPr>
    </w:p>
    <w:p w14:paraId="1B5D2D39" w14:textId="2DAA5E9C" w:rsidR="004372CB" w:rsidRPr="00B07FD6" w:rsidRDefault="00CC04A0" w:rsidP="0020763A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color w:val="000000" w:themeColor="text1"/>
          <w:spacing w:val="-3"/>
        </w:rPr>
      </w:pPr>
      <w:r w:rsidRPr="00B07FD6">
        <w:rPr>
          <w:rFonts w:ascii="Times New Roman" w:hAnsi="Times New Roman"/>
          <w:b/>
          <w:color w:val="000000" w:themeColor="text1"/>
          <w:spacing w:val="-3"/>
        </w:rPr>
        <w:t>202</w:t>
      </w:r>
      <w:r w:rsidR="0084079C">
        <w:rPr>
          <w:rFonts w:ascii="Times New Roman" w:hAnsi="Times New Roman"/>
          <w:b/>
          <w:color w:val="000000" w:themeColor="text1"/>
          <w:spacing w:val="-3"/>
        </w:rPr>
        <w:t>5</w:t>
      </w:r>
      <w:r w:rsidR="00F813AF" w:rsidRPr="00B07FD6">
        <w:rPr>
          <w:rFonts w:ascii="Times New Roman" w:hAnsi="Times New Roman"/>
          <w:b/>
          <w:color w:val="000000" w:themeColor="text1"/>
          <w:spacing w:val="-3"/>
        </w:rPr>
        <w:t xml:space="preserve"> Budget</w:t>
      </w:r>
      <w:r w:rsidR="004372CB" w:rsidRPr="00B07FD6">
        <w:rPr>
          <w:rFonts w:ascii="Times New Roman" w:hAnsi="Times New Roman"/>
          <w:b/>
          <w:color w:val="000000" w:themeColor="text1"/>
          <w:spacing w:val="-3"/>
        </w:rPr>
        <w:t xml:space="preserve"> - </w:t>
      </w:r>
    </w:p>
    <w:p w14:paraId="1C6FC9A5" w14:textId="18E7979B" w:rsidR="00B07FD6" w:rsidRPr="00B07FD6" w:rsidRDefault="004372CB" w:rsidP="00B07FD6">
      <w:pPr>
        <w:pStyle w:val="ListParagraph"/>
        <w:shd w:val="clear" w:color="auto" w:fill="FFFFFF"/>
        <w:ind w:left="1440"/>
      </w:pPr>
      <w:r w:rsidRPr="00B07FD6">
        <w:rPr>
          <w:color w:val="000000" w:themeColor="text1"/>
        </w:rPr>
        <w:t>The Masters Club Board of Directors has approved the 202</w:t>
      </w:r>
      <w:r w:rsidR="0084079C">
        <w:rPr>
          <w:color w:val="000000" w:themeColor="text1"/>
        </w:rPr>
        <w:t>5</w:t>
      </w:r>
      <w:r w:rsidRPr="00B07FD6">
        <w:rPr>
          <w:color w:val="000000" w:themeColor="text1"/>
        </w:rPr>
        <w:t xml:space="preserve"> budget</w:t>
      </w:r>
      <w:r w:rsidR="00F11B24">
        <w:rPr>
          <w:color w:val="000000" w:themeColor="text1"/>
        </w:rPr>
        <w:t xml:space="preserve"> (attached)</w:t>
      </w:r>
      <w:r w:rsidRPr="00B07FD6">
        <w:rPr>
          <w:color w:val="000000" w:themeColor="text1"/>
        </w:rPr>
        <w:t>. As specified in Colorado state law, the Board of Directors sets the budget each year</w:t>
      </w:r>
      <w:r w:rsidR="0040153D" w:rsidRPr="00B07FD6">
        <w:rPr>
          <w:color w:val="000000" w:themeColor="text1"/>
        </w:rPr>
        <w:t xml:space="preserve">. </w:t>
      </w:r>
      <w:r w:rsidRPr="00B07FD6">
        <w:rPr>
          <w:color w:val="000000" w:themeColor="text1"/>
        </w:rPr>
        <w:t>The Budget will be deemed approved by the Owners in the absence of a veto at this meeting by the majority (51%) of all owners in the Association.</w:t>
      </w:r>
    </w:p>
    <w:p w14:paraId="07977844" w14:textId="77777777" w:rsidR="00B07FD6" w:rsidRPr="00B07FD6" w:rsidRDefault="00B07FD6" w:rsidP="00B07FD6">
      <w:pPr>
        <w:ind w:left="1440"/>
        <w:rPr>
          <w:rFonts w:ascii="Times New Roman" w:hAnsi="Times New Roman"/>
        </w:rPr>
      </w:pPr>
    </w:p>
    <w:p w14:paraId="297FA55C" w14:textId="7EB94D0C" w:rsidR="00B07FD6" w:rsidRPr="00904009" w:rsidRDefault="00B07FD6" w:rsidP="00904009">
      <w:pPr>
        <w:ind w:left="1440"/>
        <w:rPr>
          <w:rFonts w:ascii="Times New Roman" w:hAnsi="Times New Roman"/>
        </w:rPr>
      </w:pPr>
      <w:r w:rsidRPr="00B07FD6">
        <w:rPr>
          <w:rFonts w:ascii="Times New Roman" w:hAnsi="Times New Roman"/>
        </w:rPr>
        <w:t>With that clarification, we want to highlight and further explain a few line items in the 202</w:t>
      </w:r>
      <w:r w:rsidR="0084079C">
        <w:rPr>
          <w:rFonts w:ascii="Times New Roman" w:hAnsi="Times New Roman"/>
        </w:rPr>
        <w:t>5</w:t>
      </w:r>
      <w:r w:rsidRPr="00B07FD6">
        <w:rPr>
          <w:rFonts w:ascii="Times New Roman" w:hAnsi="Times New Roman"/>
        </w:rPr>
        <w:t xml:space="preserve"> budget.</w:t>
      </w:r>
    </w:p>
    <w:p w14:paraId="41B9F77B" w14:textId="77777777" w:rsidR="00904009" w:rsidRPr="00904009" w:rsidRDefault="00B07FD6" w:rsidP="00B07FD6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 w:rsidRPr="00B07FD6">
        <w:rPr>
          <w:bCs/>
          <w:color w:val="auto"/>
          <w:sz w:val="20"/>
          <w:szCs w:val="20"/>
        </w:rPr>
        <w:t xml:space="preserve">HOA dues will remain the same this year - $90, so annual dues total $1080. </w:t>
      </w:r>
    </w:p>
    <w:p w14:paraId="2A50E41E" w14:textId="6F0A7CAD" w:rsidR="00553D44" w:rsidRPr="00553D44" w:rsidRDefault="00904009" w:rsidP="00B07FD6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Annual prepayment discount </w:t>
      </w:r>
      <w:r w:rsidR="0084079C">
        <w:rPr>
          <w:bCs/>
          <w:color w:val="auto"/>
          <w:sz w:val="20"/>
          <w:szCs w:val="20"/>
        </w:rPr>
        <w:t>was eliminated, however</w:t>
      </w:r>
      <w:r w:rsidR="00D025AC">
        <w:rPr>
          <w:bCs/>
          <w:color w:val="auto"/>
          <w:sz w:val="20"/>
          <w:szCs w:val="20"/>
        </w:rPr>
        <w:t>,</w:t>
      </w:r>
      <w:r w:rsidR="0084079C">
        <w:rPr>
          <w:bCs/>
          <w:color w:val="auto"/>
          <w:sz w:val="20"/>
          <w:szCs w:val="20"/>
        </w:rPr>
        <w:t xml:space="preserve"> prepayment in full will be allowed at $1080.</w:t>
      </w:r>
      <w:r w:rsidR="00B07FD6" w:rsidRPr="00B07FD6">
        <w:rPr>
          <w:bCs/>
          <w:color w:val="auto"/>
          <w:sz w:val="20"/>
          <w:szCs w:val="20"/>
        </w:rPr>
        <w:t xml:space="preserve"> </w:t>
      </w:r>
    </w:p>
    <w:p w14:paraId="20F77F82" w14:textId="144B2843" w:rsidR="00B07FD6" w:rsidRPr="00B07FD6" w:rsidRDefault="00B07FD6" w:rsidP="00B07FD6">
      <w:pPr>
        <w:pStyle w:val="Default"/>
        <w:numPr>
          <w:ilvl w:val="0"/>
          <w:numId w:val="6"/>
        </w:numPr>
        <w:rPr>
          <w:color w:val="auto"/>
          <w:sz w:val="20"/>
          <w:szCs w:val="20"/>
        </w:rPr>
      </w:pPr>
      <w:r w:rsidRPr="00B07FD6">
        <w:rPr>
          <w:bCs/>
          <w:color w:val="auto"/>
          <w:sz w:val="20"/>
          <w:szCs w:val="20"/>
        </w:rPr>
        <w:t>You will get a letter from LCM regarding 202</w:t>
      </w:r>
      <w:r w:rsidR="0084079C">
        <w:rPr>
          <w:bCs/>
          <w:color w:val="auto"/>
          <w:sz w:val="20"/>
          <w:szCs w:val="20"/>
        </w:rPr>
        <w:t>5</w:t>
      </w:r>
      <w:r w:rsidRPr="00B07FD6">
        <w:rPr>
          <w:bCs/>
          <w:color w:val="auto"/>
          <w:sz w:val="20"/>
          <w:szCs w:val="20"/>
        </w:rPr>
        <w:t xml:space="preserve"> dues. Any questions contact Merle </w:t>
      </w:r>
      <w:proofErr w:type="spellStart"/>
      <w:r w:rsidRPr="00B07FD6">
        <w:rPr>
          <w:bCs/>
          <w:color w:val="auto"/>
          <w:sz w:val="20"/>
          <w:szCs w:val="20"/>
        </w:rPr>
        <w:t>Helfman</w:t>
      </w:r>
      <w:proofErr w:type="spellEnd"/>
      <w:r w:rsidRPr="00B07FD6">
        <w:rPr>
          <w:bCs/>
          <w:color w:val="auto"/>
          <w:sz w:val="20"/>
          <w:szCs w:val="20"/>
        </w:rPr>
        <w:t xml:space="preserve"> at LCM Property Management. </w:t>
      </w:r>
      <w:r w:rsidR="0084079C">
        <w:rPr>
          <w:bCs/>
          <w:color w:val="auto"/>
          <w:sz w:val="20"/>
          <w:szCs w:val="20"/>
        </w:rPr>
        <w:t>(</w:t>
      </w:r>
      <w:r w:rsidRPr="00B07FD6">
        <w:rPr>
          <w:bCs/>
          <w:color w:val="auto"/>
          <w:sz w:val="20"/>
          <w:szCs w:val="20"/>
        </w:rPr>
        <w:t>303</w:t>
      </w:r>
      <w:r w:rsidR="0084079C">
        <w:rPr>
          <w:bCs/>
          <w:color w:val="auto"/>
          <w:sz w:val="20"/>
          <w:szCs w:val="20"/>
        </w:rPr>
        <w:t>)</w:t>
      </w:r>
      <w:r w:rsidRPr="00B07FD6">
        <w:rPr>
          <w:bCs/>
          <w:color w:val="auto"/>
          <w:sz w:val="20"/>
          <w:szCs w:val="20"/>
        </w:rPr>
        <w:t xml:space="preserve"> 962-9388 ext.102.  mhelfman@lcmpm.com</w:t>
      </w:r>
    </w:p>
    <w:p w14:paraId="1B79D8C5" w14:textId="3F4A88B1" w:rsidR="00B07FD6" w:rsidRDefault="00B07FD6" w:rsidP="00B07FD6">
      <w:pPr>
        <w:pStyle w:val="ListParagraph"/>
        <w:numPr>
          <w:ilvl w:val="0"/>
          <w:numId w:val="6"/>
        </w:numPr>
        <w:tabs>
          <w:tab w:val="left" w:pos="0"/>
        </w:tabs>
        <w:suppressAutoHyphens/>
        <w:jc w:val="both"/>
        <w:rPr>
          <w:bCs/>
          <w:spacing w:val="-3"/>
        </w:rPr>
      </w:pPr>
      <w:r w:rsidRPr="00B07FD6">
        <w:rPr>
          <w:bCs/>
          <w:spacing w:val="-3"/>
        </w:rPr>
        <w:t xml:space="preserve">Landscape Contract </w:t>
      </w:r>
      <w:r>
        <w:rPr>
          <w:bCs/>
          <w:spacing w:val="-3"/>
        </w:rPr>
        <w:t xml:space="preserve">was held to a </w:t>
      </w:r>
      <w:r w:rsidR="0017671C">
        <w:rPr>
          <w:bCs/>
          <w:spacing w:val="-3"/>
        </w:rPr>
        <w:t>3</w:t>
      </w:r>
      <w:r>
        <w:rPr>
          <w:bCs/>
          <w:spacing w:val="-3"/>
        </w:rPr>
        <w:t>% increase</w:t>
      </w:r>
      <w:r w:rsidR="00904009">
        <w:rPr>
          <w:bCs/>
          <w:spacing w:val="-3"/>
        </w:rPr>
        <w:t xml:space="preserve"> </w:t>
      </w:r>
    </w:p>
    <w:p w14:paraId="6064883A" w14:textId="7C811D79" w:rsidR="00904009" w:rsidRDefault="00D025AC" w:rsidP="00B07FD6">
      <w:pPr>
        <w:pStyle w:val="ListParagraph"/>
        <w:numPr>
          <w:ilvl w:val="0"/>
          <w:numId w:val="6"/>
        </w:numPr>
        <w:tabs>
          <w:tab w:val="left" w:pos="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>Reduced</w:t>
      </w:r>
      <w:r w:rsidR="00904009">
        <w:rPr>
          <w:bCs/>
          <w:spacing w:val="-3"/>
        </w:rPr>
        <w:t xml:space="preserve"> </w:t>
      </w:r>
      <w:r w:rsidR="00553D44">
        <w:rPr>
          <w:bCs/>
          <w:spacing w:val="-3"/>
        </w:rPr>
        <w:t xml:space="preserve">budget for </w:t>
      </w:r>
      <w:r w:rsidR="00904009">
        <w:rPr>
          <w:bCs/>
          <w:spacing w:val="-3"/>
        </w:rPr>
        <w:t>tree maintenance and sprinkler system repairs</w:t>
      </w:r>
      <w:r w:rsidR="00DE66FF">
        <w:rPr>
          <w:bCs/>
          <w:spacing w:val="-3"/>
        </w:rPr>
        <w:t>.</w:t>
      </w:r>
    </w:p>
    <w:p w14:paraId="4340C307" w14:textId="3C72C58A" w:rsidR="00904009" w:rsidRDefault="00167716" w:rsidP="00B07FD6">
      <w:pPr>
        <w:pStyle w:val="ListParagraph"/>
        <w:numPr>
          <w:ilvl w:val="0"/>
          <w:numId w:val="6"/>
        </w:numPr>
        <w:tabs>
          <w:tab w:val="left" w:pos="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 xml:space="preserve">Entrance </w:t>
      </w:r>
      <w:r w:rsidR="00904009">
        <w:rPr>
          <w:bCs/>
          <w:spacing w:val="-3"/>
        </w:rPr>
        <w:t xml:space="preserve">flower </w:t>
      </w:r>
      <w:r>
        <w:rPr>
          <w:bCs/>
          <w:spacing w:val="-3"/>
        </w:rPr>
        <w:t>beds</w:t>
      </w:r>
      <w:r w:rsidR="00904009">
        <w:rPr>
          <w:bCs/>
          <w:spacing w:val="-3"/>
        </w:rPr>
        <w:t>, using volunteer labor</w:t>
      </w:r>
      <w:r>
        <w:rPr>
          <w:bCs/>
          <w:spacing w:val="-3"/>
        </w:rPr>
        <w:t>, thanks Colleen Wegner</w:t>
      </w:r>
      <w:r w:rsidR="00553D44">
        <w:rPr>
          <w:bCs/>
          <w:spacing w:val="-3"/>
        </w:rPr>
        <w:t>!</w:t>
      </w:r>
    </w:p>
    <w:p w14:paraId="10705734" w14:textId="4DFAE87E" w:rsidR="00DE66FF" w:rsidRDefault="00167716" w:rsidP="006E3931">
      <w:pPr>
        <w:pStyle w:val="ListParagraph"/>
        <w:numPr>
          <w:ilvl w:val="0"/>
          <w:numId w:val="6"/>
        </w:numPr>
        <w:tabs>
          <w:tab w:val="left" w:pos="0"/>
        </w:tabs>
        <w:suppressAutoHyphens/>
        <w:jc w:val="both"/>
        <w:rPr>
          <w:bCs/>
          <w:spacing w:val="-3"/>
        </w:rPr>
      </w:pPr>
      <w:r w:rsidRPr="00DE66FF">
        <w:rPr>
          <w:bCs/>
          <w:spacing w:val="-3"/>
        </w:rPr>
        <w:t xml:space="preserve">Increased snow removal </w:t>
      </w:r>
      <w:r w:rsidR="00834A1B" w:rsidRPr="00DE66FF">
        <w:rPr>
          <w:bCs/>
          <w:spacing w:val="-3"/>
        </w:rPr>
        <w:t>budget</w:t>
      </w:r>
      <w:r w:rsidR="00316F70">
        <w:rPr>
          <w:bCs/>
          <w:spacing w:val="-3"/>
        </w:rPr>
        <w:t xml:space="preserve"> by $720 (22 %)</w:t>
      </w:r>
      <w:r w:rsidR="00DE66FF">
        <w:rPr>
          <w:bCs/>
          <w:spacing w:val="-3"/>
        </w:rPr>
        <w:t>.</w:t>
      </w:r>
    </w:p>
    <w:p w14:paraId="5EDA7DE4" w14:textId="7054CF29" w:rsidR="00471FD7" w:rsidRPr="00DE66FF" w:rsidRDefault="00834A1B" w:rsidP="006E3931">
      <w:pPr>
        <w:pStyle w:val="ListParagraph"/>
        <w:numPr>
          <w:ilvl w:val="0"/>
          <w:numId w:val="6"/>
        </w:numPr>
        <w:tabs>
          <w:tab w:val="left" w:pos="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 xml:space="preserve">Last year we increased the water </w:t>
      </w:r>
      <w:r w:rsidR="00B07FD6" w:rsidRPr="00DE66FF">
        <w:rPr>
          <w:bCs/>
          <w:spacing w:val="-3"/>
        </w:rPr>
        <w:t>budget</w:t>
      </w:r>
      <w:r w:rsidR="00904009" w:rsidRPr="00DE66FF">
        <w:rPr>
          <w:bCs/>
          <w:spacing w:val="-3"/>
        </w:rPr>
        <w:t xml:space="preserve"> </w:t>
      </w:r>
      <w:r w:rsidR="00D025AC" w:rsidRPr="00DE66FF">
        <w:rPr>
          <w:bCs/>
          <w:spacing w:val="-3"/>
        </w:rPr>
        <w:t>by 3</w:t>
      </w:r>
      <w:r>
        <w:rPr>
          <w:bCs/>
          <w:spacing w:val="-3"/>
        </w:rPr>
        <w:t>3</w:t>
      </w:r>
      <w:r w:rsidR="00D025AC" w:rsidRPr="00DE66FF">
        <w:rPr>
          <w:bCs/>
          <w:spacing w:val="-3"/>
        </w:rPr>
        <w:t>%</w:t>
      </w:r>
      <w:r>
        <w:rPr>
          <w:bCs/>
          <w:spacing w:val="-3"/>
        </w:rPr>
        <w:t xml:space="preserve">, ($3,000). This year’s increase is </w:t>
      </w:r>
      <w:r w:rsidR="00316F70">
        <w:rPr>
          <w:bCs/>
          <w:spacing w:val="-3"/>
        </w:rPr>
        <w:t>1</w:t>
      </w:r>
      <w:r>
        <w:rPr>
          <w:bCs/>
          <w:spacing w:val="-3"/>
        </w:rPr>
        <w:t>3%.</w:t>
      </w:r>
    </w:p>
    <w:p w14:paraId="04C7E51E" w14:textId="77777777" w:rsidR="004372CB" w:rsidRPr="00B07FD6" w:rsidRDefault="004372CB" w:rsidP="00D05390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bCs/>
          <w:color w:val="000000" w:themeColor="text1"/>
          <w:spacing w:val="-3"/>
        </w:rPr>
      </w:pPr>
    </w:p>
    <w:p w14:paraId="459D4A3F" w14:textId="5EA66082" w:rsidR="00264121" w:rsidRPr="00B07FD6" w:rsidRDefault="002E4063" w:rsidP="00A77D7B">
      <w:pPr>
        <w:widowControl w:val="0"/>
        <w:numPr>
          <w:ilvl w:val="0"/>
          <w:numId w:val="2"/>
        </w:numPr>
        <w:pBdr>
          <w:bottom w:val="dotted" w:sz="24" w:space="1" w:color="auto"/>
        </w:pBd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 xml:space="preserve">Ratify Budget and </w:t>
      </w:r>
      <w:r w:rsidR="00F813AF" w:rsidRPr="00B07FD6">
        <w:rPr>
          <w:rFonts w:ascii="Times New Roman" w:hAnsi="Times New Roman"/>
          <w:b/>
          <w:bCs/>
          <w:color w:val="000000" w:themeColor="text1"/>
          <w:spacing w:val="-3"/>
        </w:rPr>
        <w:t>Adjournment of Budget Ratification Meeting</w:t>
      </w:r>
      <w:r w:rsidR="00E61DE7">
        <w:rPr>
          <w:rFonts w:ascii="Times New Roman" w:hAnsi="Times New Roman"/>
          <w:b/>
          <w:bCs/>
          <w:color w:val="000000" w:themeColor="text1"/>
          <w:spacing w:val="-3"/>
        </w:rPr>
        <w:t xml:space="preserve"> at 6:20 p.m.</w:t>
      </w:r>
    </w:p>
    <w:p w14:paraId="77B40457" w14:textId="77777777" w:rsidR="00A6663B" w:rsidRPr="00B07FD6" w:rsidRDefault="00A6663B" w:rsidP="00A6663B">
      <w:pPr>
        <w:widowControl w:val="0"/>
        <w:pBdr>
          <w:bottom w:val="dotted" w:sz="24" w:space="1" w:color="auto"/>
        </w:pBdr>
        <w:tabs>
          <w:tab w:val="left" w:pos="0"/>
        </w:tabs>
        <w:suppressAutoHyphens/>
        <w:snapToGrid w:val="0"/>
        <w:ind w:left="720"/>
        <w:jc w:val="both"/>
        <w:rPr>
          <w:rFonts w:ascii="Times New Roman" w:hAnsi="Times New Roman"/>
          <w:b/>
          <w:color w:val="000000" w:themeColor="text1"/>
          <w:spacing w:val="-3"/>
        </w:rPr>
      </w:pPr>
    </w:p>
    <w:p w14:paraId="3D00C1E7" w14:textId="77777777" w:rsidR="00A6663B" w:rsidRPr="00B07FD6" w:rsidRDefault="00A6663B" w:rsidP="00D05390">
      <w:pPr>
        <w:pStyle w:val="ListParagraph"/>
        <w:rPr>
          <w:b/>
          <w:color w:val="000000" w:themeColor="text1"/>
          <w:spacing w:val="-3"/>
        </w:rPr>
      </w:pPr>
    </w:p>
    <w:p w14:paraId="3E362E73" w14:textId="212DEAC3" w:rsidR="00B42B85" w:rsidRPr="00B07FD6" w:rsidRDefault="00B42B85" w:rsidP="00B42B85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color w:val="000000" w:themeColor="text1"/>
          <w:spacing w:val="-3"/>
        </w:rPr>
      </w:pPr>
      <w:r w:rsidRPr="00B07FD6">
        <w:rPr>
          <w:rFonts w:ascii="Times New Roman" w:hAnsi="Times New Roman"/>
          <w:b/>
          <w:color w:val="000000" w:themeColor="text1"/>
          <w:spacing w:val="-3"/>
        </w:rPr>
        <w:t xml:space="preserve">Call </w:t>
      </w:r>
      <w:r w:rsidR="00EA2920" w:rsidRPr="00B07FD6">
        <w:rPr>
          <w:rFonts w:ascii="Times New Roman" w:hAnsi="Times New Roman"/>
          <w:b/>
          <w:color w:val="000000" w:themeColor="text1"/>
          <w:spacing w:val="-3"/>
        </w:rPr>
        <w:t>t</w:t>
      </w:r>
      <w:r w:rsidRPr="00B07FD6">
        <w:rPr>
          <w:rFonts w:ascii="Times New Roman" w:hAnsi="Times New Roman"/>
          <w:b/>
          <w:color w:val="000000" w:themeColor="text1"/>
          <w:spacing w:val="-3"/>
        </w:rPr>
        <w:t xml:space="preserve">o Order </w:t>
      </w:r>
      <w:r w:rsidR="00264121" w:rsidRPr="00B07FD6">
        <w:rPr>
          <w:rFonts w:ascii="Times New Roman" w:hAnsi="Times New Roman"/>
          <w:b/>
          <w:color w:val="000000" w:themeColor="text1"/>
          <w:spacing w:val="-3"/>
        </w:rPr>
        <w:t xml:space="preserve">Annual </w:t>
      </w:r>
      <w:r w:rsidRPr="00B07FD6">
        <w:rPr>
          <w:rFonts w:ascii="Times New Roman" w:hAnsi="Times New Roman"/>
          <w:b/>
          <w:color w:val="000000" w:themeColor="text1"/>
          <w:spacing w:val="-3"/>
        </w:rPr>
        <w:t>Membership Meeting</w:t>
      </w:r>
      <w:r w:rsidR="00E61DE7">
        <w:rPr>
          <w:rFonts w:ascii="Times New Roman" w:hAnsi="Times New Roman"/>
          <w:b/>
          <w:color w:val="000000" w:themeColor="text1"/>
          <w:spacing w:val="-3"/>
        </w:rPr>
        <w:t xml:space="preserve"> at 6:21 p.m.</w:t>
      </w:r>
    </w:p>
    <w:p w14:paraId="5DA66B27" w14:textId="14ED8146" w:rsidR="007E6BB8" w:rsidRPr="00B07FD6" w:rsidRDefault="00452D7A" w:rsidP="007E6BB8">
      <w:pPr>
        <w:widowControl w:val="0"/>
        <w:numPr>
          <w:ilvl w:val="0"/>
          <w:numId w:val="3"/>
        </w:numPr>
        <w:tabs>
          <w:tab w:val="left" w:pos="0"/>
        </w:tabs>
        <w:suppressAutoHyphens/>
        <w:snapToGrid w:val="0"/>
        <w:jc w:val="both"/>
        <w:rPr>
          <w:rFonts w:ascii="Times New Roman" w:hAnsi="Times New Roman"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color w:val="000000" w:themeColor="text1"/>
          <w:spacing w:val="-3"/>
        </w:rPr>
        <w:t>Proof of Notice of Meeting</w:t>
      </w:r>
      <w:r w:rsidR="002E4063" w:rsidRPr="00B07FD6">
        <w:rPr>
          <w:rFonts w:ascii="Times New Roman" w:hAnsi="Times New Roman"/>
          <w:color w:val="000000" w:themeColor="text1"/>
          <w:spacing w:val="-3"/>
        </w:rPr>
        <w:t xml:space="preserve"> – mailed </w:t>
      </w:r>
      <w:r w:rsidR="008659B0" w:rsidRPr="00B07FD6">
        <w:rPr>
          <w:rFonts w:ascii="Times New Roman" w:hAnsi="Times New Roman"/>
          <w:color w:val="000000" w:themeColor="text1"/>
          <w:spacing w:val="-3"/>
        </w:rPr>
        <w:t>October</w:t>
      </w:r>
      <w:r w:rsidR="002E4063" w:rsidRPr="00B07FD6">
        <w:rPr>
          <w:rFonts w:ascii="Times New Roman" w:hAnsi="Times New Roman"/>
          <w:color w:val="000000" w:themeColor="text1"/>
          <w:spacing w:val="-3"/>
        </w:rPr>
        <w:t xml:space="preserve"> </w:t>
      </w:r>
      <w:r w:rsidR="0017671C">
        <w:rPr>
          <w:rFonts w:ascii="Times New Roman" w:hAnsi="Times New Roman"/>
          <w:color w:val="000000" w:themeColor="text1"/>
          <w:spacing w:val="-3"/>
        </w:rPr>
        <w:t xml:space="preserve">25, </w:t>
      </w:r>
      <w:r w:rsidR="002E4063" w:rsidRPr="00B07FD6">
        <w:rPr>
          <w:rFonts w:ascii="Times New Roman" w:hAnsi="Times New Roman"/>
          <w:color w:val="000000" w:themeColor="text1"/>
          <w:spacing w:val="-3"/>
        </w:rPr>
        <w:t>202</w:t>
      </w:r>
      <w:r w:rsidR="0084079C">
        <w:rPr>
          <w:rFonts w:ascii="Times New Roman" w:hAnsi="Times New Roman"/>
          <w:color w:val="000000" w:themeColor="text1"/>
          <w:spacing w:val="-3"/>
        </w:rPr>
        <w:t>4</w:t>
      </w:r>
    </w:p>
    <w:p w14:paraId="04374198" w14:textId="0B54E5D8" w:rsidR="007E6BB8" w:rsidRPr="00B07FD6" w:rsidRDefault="007E6BB8" w:rsidP="007E6BB8">
      <w:pPr>
        <w:widowControl w:val="0"/>
        <w:numPr>
          <w:ilvl w:val="0"/>
          <w:numId w:val="3"/>
        </w:numPr>
        <w:tabs>
          <w:tab w:val="left" w:pos="0"/>
        </w:tabs>
        <w:suppressAutoHyphens/>
        <w:snapToGrid w:val="0"/>
        <w:jc w:val="both"/>
        <w:rPr>
          <w:rFonts w:ascii="Times New Roman" w:hAnsi="Times New Roman"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Cs/>
          <w:color w:val="000000" w:themeColor="text1"/>
          <w:spacing w:val="-3"/>
        </w:rPr>
        <w:t xml:space="preserve">Verification of Quorum </w:t>
      </w:r>
      <w:r w:rsidR="00553D44" w:rsidRPr="00FD030A">
        <w:rPr>
          <w:rFonts w:ascii="Times New Roman" w:hAnsi="Times New Roman"/>
          <w:bCs/>
          <w:spacing w:val="-3"/>
        </w:rPr>
        <w:t xml:space="preserve">– </w:t>
      </w:r>
      <w:r w:rsidR="00B641B5">
        <w:rPr>
          <w:rFonts w:ascii="Times New Roman" w:hAnsi="Times New Roman"/>
          <w:bCs/>
          <w:spacing w:val="-3"/>
        </w:rPr>
        <w:t>1</w:t>
      </w:r>
      <w:r w:rsidR="00C76342">
        <w:rPr>
          <w:rFonts w:ascii="Times New Roman" w:hAnsi="Times New Roman"/>
          <w:bCs/>
          <w:spacing w:val="-3"/>
        </w:rPr>
        <w:t>1</w:t>
      </w:r>
      <w:r w:rsidR="00553D44" w:rsidRPr="00FD030A">
        <w:rPr>
          <w:rFonts w:ascii="Times New Roman" w:hAnsi="Times New Roman"/>
          <w:bCs/>
          <w:spacing w:val="-3"/>
        </w:rPr>
        <w:t xml:space="preserve"> members and </w:t>
      </w:r>
      <w:r w:rsidR="00C76342">
        <w:rPr>
          <w:rFonts w:ascii="Times New Roman" w:hAnsi="Times New Roman"/>
          <w:bCs/>
          <w:spacing w:val="-3"/>
        </w:rPr>
        <w:t>7</w:t>
      </w:r>
      <w:r w:rsidR="00553D44" w:rsidRPr="00FD030A">
        <w:rPr>
          <w:rFonts w:ascii="Times New Roman" w:hAnsi="Times New Roman"/>
          <w:bCs/>
          <w:spacing w:val="-3"/>
        </w:rPr>
        <w:t xml:space="preserve"> </w:t>
      </w:r>
      <w:r w:rsidR="0017671C" w:rsidRPr="00FD030A">
        <w:rPr>
          <w:rFonts w:ascii="Times New Roman" w:hAnsi="Times New Roman"/>
          <w:bCs/>
          <w:spacing w:val="-3"/>
        </w:rPr>
        <w:t>proxies’</w:t>
      </w:r>
    </w:p>
    <w:p w14:paraId="7FA2DA5D" w14:textId="0AB9F141" w:rsidR="007E6BB8" w:rsidRDefault="00505686" w:rsidP="0040153D">
      <w:pPr>
        <w:widowControl w:val="0"/>
        <w:numPr>
          <w:ilvl w:val="0"/>
          <w:numId w:val="3"/>
        </w:numPr>
        <w:tabs>
          <w:tab w:val="left" w:pos="0"/>
        </w:tabs>
        <w:suppressAutoHyphens/>
        <w:snapToGrid w:val="0"/>
        <w:jc w:val="both"/>
        <w:rPr>
          <w:rFonts w:ascii="Times New Roman" w:hAnsi="Times New Roman"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Cs/>
          <w:color w:val="000000" w:themeColor="text1"/>
          <w:spacing w:val="-3"/>
        </w:rPr>
        <w:t>Introduction of Board Members and Committee Chairs</w:t>
      </w:r>
    </w:p>
    <w:p w14:paraId="1A68FAA5" w14:textId="350F0711" w:rsidR="00553D44" w:rsidRPr="001A17AA" w:rsidRDefault="00553D44" w:rsidP="00AE682F">
      <w:pPr>
        <w:pStyle w:val="ListParagraph"/>
        <w:widowControl/>
        <w:numPr>
          <w:ilvl w:val="0"/>
          <w:numId w:val="35"/>
        </w:numPr>
        <w:shd w:val="clear" w:color="auto" w:fill="FFFFFF"/>
        <w:snapToGrid/>
        <w:contextualSpacing/>
        <w:rPr>
          <w:bCs/>
          <w:spacing w:val="-3"/>
        </w:rPr>
      </w:pPr>
      <w:r w:rsidRPr="00FD030A">
        <w:t xml:space="preserve">Tom Holm, Jamie Hahl, Debbie Stewart, Dineen Lavelle, Robert Glandon, Wally Wenger, Jason </w:t>
      </w:r>
      <w:proofErr w:type="gramStart"/>
      <w:r w:rsidRPr="00FD030A">
        <w:t>Sutherland</w:t>
      </w:r>
      <w:proofErr w:type="gramEnd"/>
      <w:r w:rsidRPr="00FD030A">
        <w:t xml:space="preserve"> and Paul Costello</w:t>
      </w:r>
    </w:p>
    <w:p w14:paraId="5B69C553" w14:textId="77777777" w:rsidR="001A17AA" w:rsidRPr="00AE682F" w:rsidRDefault="001A17AA" w:rsidP="001A17AA">
      <w:pPr>
        <w:pStyle w:val="ListParagraph"/>
        <w:widowControl/>
        <w:shd w:val="clear" w:color="auto" w:fill="FFFFFF"/>
        <w:snapToGrid/>
        <w:ind w:left="2520"/>
        <w:contextualSpacing/>
        <w:rPr>
          <w:bCs/>
          <w:spacing w:val="-3"/>
        </w:rPr>
      </w:pPr>
    </w:p>
    <w:p w14:paraId="27ECCDEA" w14:textId="59B43A11" w:rsidR="001A17AA" w:rsidRDefault="001A17AA" w:rsidP="001A17AA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>Adoption of 202</w:t>
      </w:r>
      <w:r w:rsidR="00D4107A">
        <w:rPr>
          <w:rFonts w:ascii="Times New Roman" w:hAnsi="Times New Roman"/>
          <w:b/>
          <w:bCs/>
          <w:color w:val="000000" w:themeColor="text1"/>
          <w:spacing w:val="-3"/>
        </w:rPr>
        <w:t>3</w:t>
      </w:r>
      <w:r w:rsidR="00B81C93">
        <w:rPr>
          <w:rFonts w:ascii="Times New Roman" w:hAnsi="Times New Roman"/>
          <w:b/>
          <w:bCs/>
          <w:color w:val="000000" w:themeColor="text1"/>
          <w:spacing w:val="-3"/>
        </w:rPr>
        <w:t xml:space="preserve"> </w:t>
      </w:r>
      <w:r w:rsidR="00167716">
        <w:rPr>
          <w:rFonts w:ascii="Times New Roman" w:hAnsi="Times New Roman"/>
          <w:b/>
          <w:bCs/>
          <w:color w:val="000000" w:themeColor="text1"/>
          <w:spacing w:val="-3"/>
        </w:rPr>
        <w:t xml:space="preserve">Budget Ratification and </w:t>
      </w: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>Annual Membership Meeting Minutes</w:t>
      </w:r>
    </w:p>
    <w:p w14:paraId="42A445BA" w14:textId="77777777" w:rsidR="001A17AA" w:rsidRDefault="001A17AA" w:rsidP="001A17A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jc w:val="both"/>
        <w:rPr>
          <w:spacing w:val="-3"/>
        </w:rPr>
      </w:pPr>
      <w:r w:rsidRPr="00FD030A">
        <w:rPr>
          <w:spacing w:val="-3"/>
        </w:rPr>
        <w:t>Meeting Minutes review and discuss</w:t>
      </w:r>
    </w:p>
    <w:p w14:paraId="66562B6E" w14:textId="0DD455B1" w:rsidR="0017671C" w:rsidRPr="00BC0D1F" w:rsidRDefault="001A17AA" w:rsidP="001A17A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Motion to accept, </w:t>
      </w:r>
      <w:proofErr w:type="gramStart"/>
      <w:r>
        <w:rPr>
          <w:spacing w:val="-3"/>
        </w:rPr>
        <w:t>second</w:t>
      </w:r>
      <w:proofErr w:type="gramEnd"/>
    </w:p>
    <w:p w14:paraId="67175405" w14:textId="77777777" w:rsidR="008527E5" w:rsidRPr="00B07FD6" w:rsidRDefault="008527E5" w:rsidP="001A17AA">
      <w:pPr>
        <w:widowControl w:val="0"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Cs/>
          <w:color w:val="000000" w:themeColor="text1"/>
          <w:spacing w:val="-3"/>
        </w:rPr>
      </w:pPr>
    </w:p>
    <w:p w14:paraId="5FF7F80C" w14:textId="1097079F" w:rsidR="00505686" w:rsidRDefault="00505686" w:rsidP="00B42B85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>Board Reports/Committees</w:t>
      </w:r>
      <w:r w:rsidRPr="00B07FD6">
        <w:rPr>
          <w:rFonts w:ascii="Times New Roman" w:hAnsi="Times New Roman"/>
          <w:bCs/>
          <w:color w:val="000000" w:themeColor="text1"/>
          <w:spacing w:val="-3"/>
        </w:rPr>
        <w:t xml:space="preserve"> –Landscape </w:t>
      </w:r>
      <w:r w:rsidR="00D4107A">
        <w:rPr>
          <w:rFonts w:ascii="Times New Roman" w:hAnsi="Times New Roman"/>
          <w:bCs/>
          <w:color w:val="000000" w:themeColor="text1"/>
          <w:spacing w:val="-3"/>
        </w:rPr>
        <w:t xml:space="preserve">Committee </w:t>
      </w:r>
      <w:r w:rsidRPr="00B07FD6">
        <w:rPr>
          <w:rFonts w:ascii="Times New Roman" w:hAnsi="Times New Roman"/>
          <w:bCs/>
          <w:color w:val="000000" w:themeColor="text1"/>
          <w:spacing w:val="-3"/>
        </w:rPr>
        <w:t>and Architectural Control</w:t>
      </w:r>
      <w:r w:rsidR="00D4107A">
        <w:rPr>
          <w:rFonts w:ascii="Times New Roman" w:hAnsi="Times New Roman"/>
          <w:bCs/>
          <w:color w:val="000000" w:themeColor="text1"/>
          <w:spacing w:val="-3"/>
        </w:rPr>
        <w:t xml:space="preserve"> Committee</w:t>
      </w:r>
    </w:p>
    <w:p w14:paraId="79ED170B" w14:textId="77777777" w:rsidR="00D4107A" w:rsidRDefault="00D4107A" w:rsidP="00D4107A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bCs/>
          <w:color w:val="000000" w:themeColor="text1"/>
          <w:spacing w:val="-3"/>
        </w:rPr>
      </w:pPr>
    </w:p>
    <w:p w14:paraId="5D60A08D" w14:textId="77777777" w:rsidR="009B7B63" w:rsidRPr="009B7B63" w:rsidRDefault="00145237" w:rsidP="009B7B63">
      <w:pPr>
        <w:pStyle w:val="ListParagraph"/>
        <w:numPr>
          <w:ilvl w:val="0"/>
          <w:numId w:val="12"/>
        </w:numPr>
        <w:shd w:val="clear" w:color="auto" w:fill="FFFFFF"/>
        <w:contextualSpacing/>
        <w:rPr>
          <w:b/>
        </w:rPr>
      </w:pPr>
      <w:r w:rsidRPr="00AE682F">
        <w:rPr>
          <w:b/>
          <w:bCs/>
          <w:u w:val="single"/>
        </w:rPr>
        <w:t>Landscape Committee:</w:t>
      </w:r>
      <w:r w:rsidRPr="00AE682F">
        <w:rPr>
          <w:u w:val="single"/>
        </w:rPr>
        <w:t xml:space="preserve"> </w:t>
      </w:r>
      <w:r w:rsidRPr="00FD030A">
        <w:t xml:space="preserve"> </w:t>
      </w:r>
    </w:p>
    <w:p w14:paraId="2D9F5C7A" w14:textId="42B3F520" w:rsidR="00E10903" w:rsidRPr="009B7B63" w:rsidRDefault="00E10903" w:rsidP="009B7B63">
      <w:pPr>
        <w:shd w:val="clear" w:color="auto" w:fill="FFFFFF"/>
        <w:contextualSpacing/>
        <w:rPr>
          <w:b/>
        </w:rPr>
      </w:pPr>
      <w:r w:rsidRPr="009B7B63">
        <w:rPr>
          <w:color w:val="222222"/>
          <w:shd w:val="clear" w:color="auto" w:fill="FFFFFF"/>
        </w:rPr>
        <w:t>.</w:t>
      </w:r>
    </w:p>
    <w:p w14:paraId="600868B5" w14:textId="41888953" w:rsidR="00CA78ED" w:rsidRPr="009B7B63" w:rsidRDefault="009B7B63" w:rsidP="00E57949">
      <w:pPr>
        <w:pStyle w:val="ListParagraph"/>
        <w:widowControl/>
        <w:numPr>
          <w:ilvl w:val="0"/>
          <w:numId w:val="14"/>
        </w:numPr>
        <w:shd w:val="clear" w:color="auto" w:fill="FFFFFF"/>
        <w:snapToGrid/>
        <w:ind w:left="2160"/>
        <w:contextualSpacing/>
        <w:rPr>
          <w:b/>
        </w:rPr>
      </w:pPr>
      <w:r>
        <w:rPr>
          <w:color w:val="000000"/>
          <w:bdr w:val="nil"/>
        </w:rPr>
        <w:t>Fire Blight, voles and grasshoppers were abundant this year. Great Western Tree Care was contracted to address the Fire Blight using a 3 phase</w:t>
      </w:r>
      <w:r w:rsidR="00F272D8">
        <w:rPr>
          <w:color w:val="000000"/>
          <w:bdr w:val="nil"/>
        </w:rPr>
        <w:t>d</w:t>
      </w:r>
      <w:r>
        <w:rPr>
          <w:color w:val="000000"/>
          <w:bdr w:val="nil"/>
        </w:rPr>
        <w:t xml:space="preserve"> approach</w:t>
      </w:r>
      <w:r w:rsidR="00F272D8">
        <w:rPr>
          <w:color w:val="000000"/>
          <w:bdr w:val="nil"/>
        </w:rPr>
        <w:t>,</w:t>
      </w:r>
      <w:r>
        <w:rPr>
          <w:color w:val="000000"/>
          <w:bdr w:val="nil"/>
        </w:rPr>
        <w:t xml:space="preserve"> including trimming this winter to prevent it from spreading further.</w:t>
      </w:r>
      <w:r w:rsidR="00CA78ED">
        <w:rPr>
          <w:color w:val="222222"/>
          <w:shd w:val="clear" w:color="auto" w:fill="FFFFFF"/>
        </w:rPr>
        <w:t xml:space="preserve"> </w:t>
      </w:r>
    </w:p>
    <w:p w14:paraId="71FFFC08" w14:textId="77777777" w:rsidR="00F272D8" w:rsidRDefault="009B7B63" w:rsidP="00F272D8">
      <w:pPr>
        <w:pStyle w:val="ListParagraph"/>
        <w:widowControl/>
        <w:numPr>
          <w:ilvl w:val="0"/>
          <w:numId w:val="12"/>
        </w:numPr>
        <w:shd w:val="clear" w:color="auto" w:fill="FFFFFF"/>
        <w:snapToGrid/>
        <w:ind w:left="2160"/>
        <w:contextualSpacing/>
        <w:rPr>
          <w:bdr w:val="nil"/>
        </w:rPr>
      </w:pPr>
      <w:r>
        <w:rPr>
          <w:bdr w:val="nil"/>
        </w:rPr>
        <w:t xml:space="preserve">Water </w:t>
      </w:r>
      <w:r w:rsidR="00F272D8" w:rsidRPr="00FD030A">
        <w:rPr>
          <w:bdr w:val="nil"/>
        </w:rPr>
        <w:t xml:space="preserve">timings and </w:t>
      </w:r>
      <w:r w:rsidR="00F272D8" w:rsidRPr="009B7B63">
        <w:rPr>
          <w:bdr w:val="nil"/>
        </w:rPr>
        <w:t>cycles</w:t>
      </w:r>
      <w:r w:rsidR="00F272D8">
        <w:rPr>
          <w:bdr w:val="nil"/>
        </w:rPr>
        <w:t xml:space="preserve"> </w:t>
      </w:r>
      <w:r>
        <w:rPr>
          <w:bdr w:val="nil"/>
        </w:rPr>
        <w:t xml:space="preserve">varied throughout the summer from the standard 3 days per week (Tuesday, Thursday, </w:t>
      </w:r>
      <w:r w:rsidR="00C162DC">
        <w:rPr>
          <w:bdr w:val="nil"/>
        </w:rPr>
        <w:t>Saturday</w:t>
      </w:r>
      <w:r>
        <w:rPr>
          <w:bdr w:val="nil"/>
        </w:rPr>
        <w:t xml:space="preserve">) </w:t>
      </w:r>
      <w:r w:rsidR="00C162DC">
        <w:rPr>
          <w:bdr w:val="nil"/>
        </w:rPr>
        <w:t>to a limited 2 days (Tuesday, Saturday)</w:t>
      </w:r>
      <w:r w:rsidR="00F272D8">
        <w:rPr>
          <w:bdr w:val="nil"/>
        </w:rPr>
        <w:t xml:space="preserve"> </w:t>
      </w:r>
      <w:proofErr w:type="gramStart"/>
      <w:r w:rsidR="00F272D8">
        <w:rPr>
          <w:bdr w:val="nil"/>
        </w:rPr>
        <w:t>in order to</w:t>
      </w:r>
      <w:proofErr w:type="gramEnd"/>
      <w:r w:rsidR="00F272D8">
        <w:rPr>
          <w:bdr w:val="nil"/>
        </w:rPr>
        <w:t xml:space="preserve"> minimize our water use.</w:t>
      </w:r>
      <w:r w:rsidR="00F272D8" w:rsidRPr="00F272D8">
        <w:rPr>
          <w:bdr w:val="nil"/>
        </w:rPr>
        <w:t xml:space="preserve"> </w:t>
      </w:r>
    </w:p>
    <w:p w14:paraId="719D8A02" w14:textId="47FA7C72" w:rsidR="009B7B63" w:rsidRPr="00F272D8" w:rsidRDefault="00F272D8" w:rsidP="00F272D8">
      <w:pPr>
        <w:pStyle w:val="ListParagraph"/>
        <w:widowControl/>
        <w:numPr>
          <w:ilvl w:val="0"/>
          <w:numId w:val="12"/>
        </w:numPr>
        <w:shd w:val="clear" w:color="auto" w:fill="FFFFFF"/>
        <w:snapToGrid/>
        <w:ind w:left="2160"/>
        <w:contextualSpacing/>
        <w:rPr>
          <w:bdr w:val="nil"/>
        </w:rPr>
      </w:pPr>
      <w:r w:rsidRPr="009B7B63">
        <w:rPr>
          <w:bdr w:val="nil"/>
        </w:rPr>
        <w:t>Several irrigation system repairs were completed,</w:t>
      </w:r>
      <w:r>
        <w:rPr>
          <w:bdr w:val="nil"/>
        </w:rPr>
        <w:t xml:space="preserve"> including a replacement of a broken value.</w:t>
      </w:r>
    </w:p>
    <w:p w14:paraId="2A482516" w14:textId="089CBE0C" w:rsidR="00145237" w:rsidRPr="00AB05A9" w:rsidRDefault="00AB05A9" w:rsidP="00AB05A9">
      <w:pPr>
        <w:pStyle w:val="ListParagraph"/>
        <w:widowControl/>
        <w:numPr>
          <w:ilvl w:val="0"/>
          <w:numId w:val="12"/>
        </w:numPr>
        <w:shd w:val="clear" w:color="auto" w:fill="FFFFFF"/>
        <w:snapToGrid/>
        <w:ind w:left="2160"/>
        <w:contextualSpacing/>
        <w:rPr>
          <w:bdr w:val="nil"/>
        </w:rPr>
      </w:pPr>
      <w:r w:rsidRPr="009B7B63">
        <w:rPr>
          <w:bdr w:val="nil"/>
        </w:rPr>
        <w:t>Two n</w:t>
      </w:r>
      <w:r w:rsidR="00AE682F" w:rsidRPr="009B7B63">
        <w:rPr>
          <w:bdr w:val="nil"/>
        </w:rPr>
        <w:t xml:space="preserve">ative </w:t>
      </w:r>
      <w:r w:rsidRPr="009B7B63">
        <w:rPr>
          <w:bdr w:val="nil"/>
        </w:rPr>
        <w:t>mowing’s</w:t>
      </w:r>
      <w:r w:rsidR="00AE682F" w:rsidRPr="009B7B63">
        <w:rPr>
          <w:bdr w:val="nil"/>
        </w:rPr>
        <w:t xml:space="preserve"> </w:t>
      </w:r>
      <w:r w:rsidRPr="009B7B63">
        <w:rPr>
          <w:bdr w:val="nil"/>
        </w:rPr>
        <w:t>were</w:t>
      </w:r>
      <w:r w:rsidR="00AE682F" w:rsidRPr="009B7B63">
        <w:rPr>
          <w:bdr w:val="nil"/>
        </w:rPr>
        <w:t xml:space="preserve"> performed</w:t>
      </w:r>
      <w:r w:rsidRPr="009B7B63">
        <w:rPr>
          <w:bdr w:val="nil"/>
        </w:rPr>
        <w:t>.</w:t>
      </w:r>
      <w:r w:rsidR="00C76342" w:rsidRPr="009B7B63">
        <w:rPr>
          <w:bdr w:val="nil"/>
        </w:rPr>
        <w:t xml:space="preserve"> Fall cleanup </w:t>
      </w:r>
      <w:r w:rsidR="00316F70">
        <w:rPr>
          <w:bdr w:val="nil"/>
        </w:rPr>
        <w:t>pending, because of Nov. snow</w:t>
      </w:r>
      <w:r w:rsidR="00C76342">
        <w:rPr>
          <w:bdr w:val="nil"/>
        </w:rPr>
        <w:t>.</w:t>
      </w:r>
    </w:p>
    <w:p w14:paraId="21D4D4D8" w14:textId="77777777" w:rsidR="00145237" w:rsidRPr="00FD030A" w:rsidRDefault="00145237" w:rsidP="00145237">
      <w:pPr>
        <w:shd w:val="clear" w:color="auto" w:fill="FFFFFF"/>
        <w:contextualSpacing/>
      </w:pPr>
    </w:p>
    <w:p w14:paraId="26C96ACC" w14:textId="09BA8CA0" w:rsidR="00145237" w:rsidRPr="00167716" w:rsidRDefault="00145237" w:rsidP="0017671C">
      <w:pPr>
        <w:pStyle w:val="ListParagraph"/>
        <w:widowControl/>
        <w:numPr>
          <w:ilvl w:val="0"/>
          <w:numId w:val="19"/>
        </w:numPr>
        <w:shd w:val="clear" w:color="auto" w:fill="FFFFFF"/>
        <w:snapToGrid/>
        <w:ind w:left="1800"/>
        <w:contextualSpacing/>
        <w:rPr>
          <w:color w:val="0070C0"/>
          <w:u w:val="single"/>
        </w:rPr>
      </w:pPr>
      <w:r w:rsidRPr="00FD030A">
        <w:rPr>
          <w:b/>
          <w:bCs/>
          <w:color w:val="222222"/>
          <w:u w:val="single"/>
        </w:rPr>
        <w:t xml:space="preserve">Architectural Control Committee </w:t>
      </w:r>
    </w:p>
    <w:p w14:paraId="5D887A74" w14:textId="77777777" w:rsidR="00167716" w:rsidRPr="0017671C" w:rsidRDefault="00167716" w:rsidP="00167716">
      <w:pPr>
        <w:pStyle w:val="ListParagraph"/>
        <w:widowControl/>
        <w:shd w:val="clear" w:color="auto" w:fill="FFFFFF"/>
        <w:snapToGrid/>
        <w:ind w:left="1800"/>
        <w:contextualSpacing/>
        <w:rPr>
          <w:color w:val="0070C0"/>
          <w:u w:val="single"/>
        </w:rPr>
      </w:pPr>
    </w:p>
    <w:p w14:paraId="1812E39C" w14:textId="3DE46A64" w:rsidR="00145237" w:rsidRDefault="00145237" w:rsidP="00145237">
      <w:pPr>
        <w:pStyle w:val="ListParagraph"/>
        <w:numPr>
          <w:ilvl w:val="0"/>
          <w:numId w:val="20"/>
        </w:numPr>
        <w:shd w:val="clear" w:color="auto" w:fill="FFFFFF"/>
      </w:pPr>
      <w:r w:rsidRPr="00FD030A">
        <w:t>In 202</w:t>
      </w:r>
      <w:r w:rsidR="00B81C93">
        <w:t>4</w:t>
      </w:r>
      <w:r w:rsidRPr="00FD030A">
        <w:t xml:space="preserve"> we received and approved several landscape requests, </w:t>
      </w:r>
      <w:r w:rsidR="00AB05A9">
        <w:t>xeriscape plan</w:t>
      </w:r>
      <w:r w:rsidR="00C162DC">
        <w:t>s</w:t>
      </w:r>
      <w:r w:rsidRPr="00FD030A">
        <w:t xml:space="preserve">, house painting, shingle replacement, </w:t>
      </w:r>
      <w:r w:rsidR="00C162DC">
        <w:t xml:space="preserve">window replacement, new siding, </w:t>
      </w:r>
      <w:r w:rsidRPr="00FD030A">
        <w:t>and deck</w:t>
      </w:r>
      <w:r w:rsidR="00C162DC">
        <w:t>/patio</w:t>
      </w:r>
      <w:r w:rsidRPr="00FD030A">
        <w:t xml:space="preserve"> replacements</w:t>
      </w:r>
      <w:r w:rsidR="00AB05A9">
        <w:t>/repairs</w:t>
      </w:r>
      <w:r w:rsidRPr="00FD030A">
        <w:t>.</w:t>
      </w:r>
    </w:p>
    <w:p w14:paraId="36BE37C7" w14:textId="52070961" w:rsidR="00D77411" w:rsidRPr="00FD030A" w:rsidRDefault="00D77411" w:rsidP="00145237">
      <w:pPr>
        <w:pStyle w:val="ListParagraph"/>
        <w:numPr>
          <w:ilvl w:val="0"/>
          <w:numId w:val="20"/>
        </w:numPr>
        <w:shd w:val="clear" w:color="auto" w:fill="FFFFFF"/>
      </w:pPr>
      <w:r>
        <w:t>10 homes have issues with landscaping and/or painting needs (fence/home). Courtesy Notices were sent to each homeowner.</w:t>
      </w:r>
      <w:r w:rsidR="00C76342">
        <w:t xml:space="preserve"> We have received positive feedback from </w:t>
      </w:r>
      <w:r w:rsidR="00C162DC">
        <w:t xml:space="preserve">all but one </w:t>
      </w:r>
      <w:r w:rsidR="00C76342">
        <w:t>homeowner.</w:t>
      </w:r>
    </w:p>
    <w:p w14:paraId="27B2A6CC" w14:textId="77777777" w:rsidR="00145237" w:rsidRPr="00FD030A" w:rsidRDefault="00145237" w:rsidP="00145237">
      <w:pPr>
        <w:shd w:val="clear" w:color="auto" w:fill="FFFFFF"/>
        <w:ind w:left="1800"/>
        <w:rPr>
          <w:rFonts w:ascii="Times New Roman" w:hAnsi="Times New Roman"/>
          <w:b/>
          <w:bCs/>
          <w:u w:val="single"/>
        </w:rPr>
      </w:pPr>
    </w:p>
    <w:p w14:paraId="0BB5B2C2" w14:textId="77777777" w:rsidR="00145237" w:rsidRPr="00F272D8" w:rsidRDefault="00145237" w:rsidP="00F272D8">
      <w:pPr>
        <w:shd w:val="clear" w:color="auto" w:fill="FFFFFF"/>
        <w:ind w:left="1440"/>
      </w:pPr>
      <w:r w:rsidRPr="00F272D8">
        <w:rPr>
          <w:b/>
          <w:bCs/>
          <w:u w:val="single"/>
        </w:rPr>
        <w:t>Reminder</w:t>
      </w:r>
    </w:p>
    <w:p w14:paraId="719D22DE" w14:textId="77777777" w:rsidR="00167716" w:rsidRDefault="00167716" w:rsidP="00167716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</w:rPr>
      </w:pPr>
      <w:r w:rsidRPr="00167716">
        <w:t>Lawns are to be mowed, watered, and weeded.</w:t>
      </w:r>
    </w:p>
    <w:p w14:paraId="50B8A2BD" w14:textId="6EFBE35E" w:rsidR="00167716" w:rsidRDefault="00167716" w:rsidP="00167716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</w:rPr>
      </w:pPr>
      <w:r w:rsidRPr="00167716">
        <w:rPr>
          <w:rFonts w:ascii="Times New Roman" w:hAnsi="Times New Roman"/>
        </w:rPr>
        <w:t>Yards need to be clear of debris.</w:t>
      </w:r>
    </w:p>
    <w:p w14:paraId="5E636883" w14:textId="77777777" w:rsidR="00167716" w:rsidRPr="00FD030A" w:rsidRDefault="00167716" w:rsidP="00167716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</w:rPr>
      </w:pPr>
      <w:r w:rsidRPr="00FD030A">
        <w:rPr>
          <w:rFonts w:ascii="Times New Roman" w:hAnsi="Times New Roman"/>
        </w:rPr>
        <w:t xml:space="preserve">Prior to making any changes to your yard or the outside of your home, you must first contact the Architectural Control Committee </w:t>
      </w:r>
      <w:r w:rsidRPr="00FD030A">
        <w:rPr>
          <w:rFonts w:ascii="Times New Roman" w:hAnsi="Times New Roman"/>
          <w:b/>
          <w:bCs/>
        </w:rPr>
        <w:t>(ACC)</w:t>
      </w:r>
      <w:r w:rsidRPr="00FD030A">
        <w:rPr>
          <w:rFonts w:ascii="Times New Roman" w:hAnsi="Times New Roman"/>
        </w:rPr>
        <w:t xml:space="preserve"> and obtain approval. </w:t>
      </w:r>
    </w:p>
    <w:p w14:paraId="39BB3816" w14:textId="377BF639" w:rsidR="00167716" w:rsidRPr="00167716" w:rsidRDefault="00167716" w:rsidP="00167716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</w:rPr>
      </w:pPr>
      <w:r w:rsidRPr="00FD030A">
        <w:rPr>
          <w:rFonts w:ascii="Times New Roman" w:hAnsi="Times New Roman"/>
        </w:rPr>
        <w:t xml:space="preserve">This includes, but is not limited to removing trees, planting new trees, shrubs, and flowerbeds, xeriscaping, </w:t>
      </w:r>
      <w:r w:rsidRPr="00B81C93">
        <w:t>decks, awnings, painting your home’s exterior</w:t>
      </w:r>
      <w:r>
        <w:t>, and repairs/replacement of fences.</w:t>
      </w:r>
    </w:p>
    <w:p w14:paraId="633C5199" w14:textId="77777777" w:rsidR="009C0C3E" w:rsidRDefault="009C0C3E" w:rsidP="009C0C3E">
      <w:pPr>
        <w:ind w:left="1800"/>
        <w:rPr>
          <w:rFonts w:ascii="Times New Roman" w:hAnsi="Times New Roman"/>
          <w:bCs/>
        </w:rPr>
      </w:pPr>
    </w:p>
    <w:p w14:paraId="6A2B22CE" w14:textId="77F038DB" w:rsidR="009C0C3E" w:rsidRPr="00FD030A" w:rsidRDefault="009C0C3E" w:rsidP="00167716">
      <w:pPr>
        <w:ind w:left="1800"/>
        <w:rPr>
          <w:rStyle w:val="Strong"/>
          <w:rFonts w:ascii="Times New Roman" w:hAnsi="Times New Roman"/>
          <w:b w:val="0"/>
        </w:rPr>
      </w:pPr>
      <w:r w:rsidRPr="00FD030A">
        <w:rPr>
          <w:rFonts w:ascii="Times New Roman" w:hAnsi="Times New Roman"/>
          <w:bCs/>
        </w:rPr>
        <w:t>Again, it is the responsibility of every homeowner to maintain the aesthetic appearance of all their fences with painting</w:t>
      </w:r>
      <w:r w:rsidR="00167716">
        <w:rPr>
          <w:rFonts w:ascii="Times New Roman" w:hAnsi="Times New Roman"/>
          <w:bCs/>
        </w:rPr>
        <w:t>/stain</w:t>
      </w:r>
      <w:r w:rsidRPr="00FD030A">
        <w:rPr>
          <w:rFonts w:ascii="Times New Roman" w:hAnsi="Times New Roman"/>
          <w:bCs/>
        </w:rPr>
        <w:t xml:space="preserve"> and maintaining structurally integrit</w:t>
      </w:r>
      <w:r w:rsidR="00167716">
        <w:rPr>
          <w:rFonts w:ascii="Times New Roman" w:hAnsi="Times New Roman"/>
          <w:bCs/>
        </w:rPr>
        <w:t>y.</w:t>
      </w:r>
    </w:p>
    <w:p w14:paraId="13E32556" w14:textId="77777777" w:rsidR="009C0C3E" w:rsidRPr="009C0C3E" w:rsidRDefault="009C0C3E" w:rsidP="009C0C3E">
      <w:pPr>
        <w:pStyle w:val="NormalWeb"/>
        <w:numPr>
          <w:ilvl w:val="0"/>
          <w:numId w:val="12"/>
        </w:numPr>
        <w:spacing w:before="0" w:beforeAutospacing="0" w:after="0" w:afterAutospacing="0"/>
        <w:ind w:left="2160"/>
        <w:rPr>
          <w:sz w:val="20"/>
          <w:szCs w:val="20"/>
        </w:rPr>
      </w:pPr>
      <w:r w:rsidRPr="00167716">
        <w:rPr>
          <w:bCs/>
          <w:sz w:val="20"/>
          <w:szCs w:val="20"/>
        </w:rPr>
        <w:t>Homeowners own all the fence surrounding their property,</w:t>
      </w:r>
      <w:r w:rsidRPr="009C0C3E">
        <w:rPr>
          <w:sz w:val="20"/>
          <w:szCs w:val="20"/>
        </w:rPr>
        <w:t xml:space="preserve"> including the HOA facing fence. </w:t>
      </w:r>
    </w:p>
    <w:p w14:paraId="0C1C0852" w14:textId="77777777" w:rsidR="009C0C3E" w:rsidRPr="009C0C3E" w:rsidRDefault="009C0C3E" w:rsidP="009C0C3E">
      <w:pPr>
        <w:pStyle w:val="NormalWeb"/>
        <w:numPr>
          <w:ilvl w:val="0"/>
          <w:numId w:val="12"/>
        </w:numPr>
        <w:spacing w:before="0" w:beforeAutospacing="0" w:after="0" w:afterAutospacing="0"/>
        <w:ind w:left="2160"/>
        <w:rPr>
          <w:sz w:val="20"/>
          <w:szCs w:val="20"/>
        </w:rPr>
      </w:pPr>
      <w:r w:rsidRPr="009C0C3E">
        <w:rPr>
          <w:sz w:val="20"/>
          <w:szCs w:val="20"/>
        </w:rPr>
        <w:t xml:space="preserve">Homeowners are responsible for the maintenance and painting of their fence. </w:t>
      </w:r>
    </w:p>
    <w:p w14:paraId="2A77EE7C" w14:textId="585C9D85" w:rsidR="009C0C3E" w:rsidRPr="009C0C3E" w:rsidRDefault="009C0C3E" w:rsidP="009C0C3E">
      <w:pPr>
        <w:pStyle w:val="NormalWeb"/>
        <w:numPr>
          <w:ilvl w:val="0"/>
          <w:numId w:val="12"/>
        </w:numPr>
        <w:spacing w:before="0" w:beforeAutospacing="0" w:after="0" w:afterAutospacing="0"/>
        <w:ind w:left="2160"/>
        <w:rPr>
          <w:b/>
          <w:bCs/>
          <w:sz w:val="20"/>
          <w:szCs w:val="20"/>
        </w:rPr>
      </w:pPr>
      <w:r w:rsidRPr="009C0C3E">
        <w:rPr>
          <w:sz w:val="20"/>
          <w:szCs w:val="20"/>
        </w:rPr>
        <w:t>The solid color stain must be Behr–</w:t>
      </w:r>
      <w:proofErr w:type="spellStart"/>
      <w:r w:rsidRPr="009C0C3E">
        <w:rPr>
          <w:sz w:val="20"/>
          <w:szCs w:val="20"/>
        </w:rPr>
        <w:t>Moontan</w:t>
      </w:r>
      <w:proofErr w:type="spellEnd"/>
      <w:r w:rsidRPr="009C0C3E">
        <w:rPr>
          <w:sz w:val="20"/>
          <w:szCs w:val="20"/>
        </w:rPr>
        <w:t xml:space="preserve"> (DP543) </w:t>
      </w:r>
      <w:r>
        <w:rPr>
          <w:sz w:val="20"/>
          <w:szCs w:val="20"/>
        </w:rPr>
        <w:t>available at</w:t>
      </w:r>
      <w:r w:rsidRPr="009C0C3E">
        <w:rPr>
          <w:sz w:val="20"/>
          <w:szCs w:val="20"/>
        </w:rPr>
        <w:t xml:space="preserve"> Home Depot. </w:t>
      </w:r>
    </w:p>
    <w:p w14:paraId="7C2EFBAB" w14:textId="7413D340" w:rsidR="009C0C3E" w:rsidRPr="009C0C3E" w:rsidRDefault="009C0C3E" w:rsidP="009C0C3E">
      <w:pPr>
        <w:pStyle w:val="NormalWeb"/>
        <w:numPr>
          <w:ilvl w:val="0"/>
          <w:numId w:val="12"/>
        </w:numPr>
        <w:spacing w:before="0" w:beforeAutospacing="0" w:after="0" w:afterAutospacing="0"/>
        <w:ind w:left="2160"/>
        <w:rPr>
          <w:b/>
          <w:bCs/>
          <w:sz w:val="20"/>
          <w:szCs w:val="20"/>
        </w:rPr>
      </w:pPr>
      <w:r w:rsidRPr="009C0C3E">
        <w:rPr>
          <w:b/>
          <w:sz w:val="20"/>
          <w:szCs w:val="20"/>
        </w:rPr>
        <w:t>So, if your fence needs painting and repair, the homeowner needs to take care of it</w:t>
      </w:r>
      <w:r>
        <w:rPr>
          <w:b/>
          <w:sz w:val="20"/>
          <w:szCs w:val="20"/>
        </w:rPr>
        <w:t>.</w:t>
      </w:r>
    </w:p>
    <w:p w14:paraId="4E03B748" w14:textId="77777777" w:rsidR="00B81C93" w:rsidRDefault="00B81C93" w:rsidP="00B81C93">
      <w:pPr>
        <w:pStyle w:val="NormalWeb"/>
        <w:spacing w:before="0" w:beforeAutospacing="0" w:after="0" w:afterAutospacing="0"/>
        <w:ind w:left="720" w:firstLine="720"/>
        <w:rPr>
          <w:b/>
          <w:bCs/>
          <w:sz w:val="20"/>
          <w:szCs w:val="20"/>
        </w:rPr>
      </w:pPr>
    </w:p>
    <w:p w14:paraId="0F217206" w14:textId="5A717789" w:rsidR="00145237" w:rsidRPr="00FD030A" w:rsidRDefault="00145237" w:rsidP="00B81C93">
      <w:pPr>
        <w:pStyle w:val="NormalWeb"/>
        <w:spacing w:before="0" w:beforeAutospacing="0" w:after="0" w:afterAutospacing="0"/>
        <w:ind w:left="720" w:firstLine="720"/>
        <w:rPr>
          <w:rStyle w:val="Hyperlink"/>
          <w:color w:val="auto"/>
          <w:sz w:val="20"/>
          <w:szCs w:val="20"/>
        </w:rPr>
      </w:pPr>
      <w:r w:rsidRPr="00FD030A">
        <w:rPr>
          <w:b/>
          <w:bCs/>
          <w:sz w:val="20"/>
          <w:szCs w:val="20"/>
        </w:rPr>
        <w:t xml:space="preserve">Contact Architectural Control Committee at: </w:t>
      </w:r>
      <w:hyperlink r:id="rId8" w:history="1">
        <w:r w:rsidRPr="00FD030A">
          <w:rPr>
            <w:rStyle w:val="Hyperlink"/>
            <w:color w:val="auto"/>
            <w:sz w:val="20"/>
            <w:szCs w:val="20"/>
          </w:rPr>
          <w:t>mastersclubacc@gmail.com</w:t>
        </w:r>
      </w:hyperlink>
    </w:p>
    <w:p w14:paraId="319DF208" w14:textId="3ACA812D" w:rsidR="00B0377B" w:rsidRDefault="00B0377B" w:rsidP="00145237">
      <w:pPr>
        <w:shd w:val="clear" w:color="auto" w:fill="FFFFFF"/>
        <w:contextualSpacing/>
        <w:rPr>
          <w:color w:val="0070C0"/>
        </w:rPr>
      </w:pPr>
    </w:p>
    <w:p w14:paraId="7F59E25D" w14:textId="77777777" w:rsidR="009C0C3E" w:rsidRDefault="009C0C3E" w:rsidP="00145237">
      <w:pPr>
        <w:shd w:val="clear" w:color="auto" w:fill="FFFFFF"/>
        <w:contextualSpacing/>
        <w:rPr>
          <w:color w:val="0070C0"/>
        </w:rPr>
      </w:pPr>
    </w:p>
    <w:p w14:paraId="6CCD8A9D" w14:textId="77777777" w:rsidR="009C0C3E" w:rsidRDefault="009C0C3E" w:rsidP="00145237">
      <w:pPr>
        <w:shd w:val="clear" w:color="auto" w:fill="FFFFFF"/>
        <w:contextualSpacing/>
        <w:rPr>
          <w:color w:val="0070C0"/>
        </w:rPr>
      </w:pPr>
    </w:p>
    <w:p w14:paraId="05CA7ACF" w14:textId="77777777" w:rsidR="0017671C" w:rsidRDefault="0017671C" w:rsidP="00145237">
      <w:pPr>
        <w:shd w:val="clear" w:color="auto" w:fill="FFFFFF"/>
        <w:contextualSpacing/>
        <w:rPr>
          <w:color w:val="0070C0"/>
        </w:rPr>
      </w:pPr>
    </w:p>
    <w:p w14:paraId="4D08B75B" w14:textId="77777777" w:rsidR="0014062A" w:rsidRDefault="0014062A" w:rsidP="00145237">
      <w:pPr>
        <w:shd w:val="clear" w:color="auto" w:fill="FFFFFF"/>
        <w:contextualSpacing/>
        <w:rPr>
          <w:color w:val="0070C0"/>
        </w:rPr>
      </w:pPr>
    </w:p>
    <w:p w14:paraId="5992DCE9" w14:textId="77777777" w:rsidR="0014062A" w:rsidRDefault="0014062A" w:rsidP="00145237">
      <w:pPr>
        <w:shd w:val="clear" w:color="auto" w:fill="FFFFFF"/>
        <w:contextualSpacing/>
        <w:rPr>
          <w:color w:val="0070C0"/>
        </w:rPr>
      </w:pPr>
    </w:p>
    <w:p w14:paraId="793500BB" w14:textId="77777777" w:rsidR="0014062A" w:rsidRDefault="0014062A" w:rsidP="00145237">
      <w:pPr>
        <w:shd w:val="clear" w:color="auto" w:fill="FFFFFF"/>
        <w:contextualSpacing/>
        <w:rPr>
          <w:color w:val="0070C0"/>
        </w:rPr>
      </w:pPr>
    </w:p>
    <w:p w14:paraId="59E7D091" w14:textId="77777777" w:rsidR="0014062A" w:rsidRDefault="0014062A" w:rsidP="00145237">
      <w:pPr>
        <w:shd w:val="clear" w:color="auto" w:fill="FFFFFF"/>
        <w:contextualSpacing/>
        <w:rPr>
          <w:color w:val="0070C0"/>
        </w:rPr>
      </w:pPr>
    </w:p>
    <w:p w14:paraId="10D51D1D" w14:textId="77777777" w:rsidR="00167716" w:rsidRDefault="00167716" w:rsidP="00145237">
      <w:pPr>
        <w:shd w:val="clear" w:color="auto" w:fill="FFFFFF"/>
        <w:contextualSpacing/>
        <w:rPr>
          <w:color w:val="0070C0"/>
        </w:rPr>
      </w:pPr>
    </w:p>
    <w:p w14:paraId="28A986ED" w14:textId="77777777" w:rsidR="00167716" w:rsidRDefault="00167716" w:rsidP="00145237">
      <w:pPr>
        <w:shd w:val="clear" w:color="auto" w:fill="FFFFFF"/>
        <w:contextualSpacing/>
        <w:rPr>
          <w:color w:val="0070C0"/>
        </w:rPr>
      </w:pPr>
    </w:p>
    <w:p w14:paraId="171439FC" w14:textId="77777777" w:rsidR="00167716" w:rsidRDefault="00167716" w:rsidP="00145237">
      <w:pPr>
        <w:shd w:val="clear" w:color="auto" w:fill="FFFFFF"/>
        <w:contextualSpacing/>
        <w:rPr>
          <w:color w:val="0070C0"/>
        </w:rPr>
      </w:pPr>
    </w:p>
    <w:p w14:paraId="37B37500" w14:textId="1C58DDC6" w:rsidR="0040153D" w:rsidRPr="00B07FD6" w:rsidRDefault="00505686" w:rsidP="0040153D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lastRenderedPageBreak/>
        <w:t>Treasurers Report</w:t>
      </w:r>
    </w:p>
    <w:p w14:paraId="718F7D4C" w14:textId="0CEBE066" w:rsidR="0040153D" w:rsidRDefault="00505686" w:rsidP="0040153D">
      <w:pPr>
        <w:pStyle w:val="ListParagraph"/>
        <w:numPr>
          <w:ilvl w:val="0"/>
          <w:numId w:val="30"/>
        </w:numPr>
        <w:suppressAutoHyphens/>
        <w:jc w:val="both"/>
        <w:rPr>
          <w:b/>
          <w:color w:val="000000" w:themeColor="text1"/>
          <w:spacing w:val="-3"/>
        </w:rPr>
      </w:pPr>
      <w:r w:rsidRPr="00B07FD6">
        <w:rPr>
          <w:b/>
          <w:color w:val="000000" w:themeColor="text1"/>
          <w:spacing w:val="-3"/>
        </w:rPr>
        <w:t>Review of Year 202</w:t>
      </w:r>
      <w:r w:rsidR="00167716">
        <w:rPr>
          <w:b/>
          <w:color w:val="000000" w:themeColor="text1"/>
          <w:spacing w:val="-3"/>
        </w:rPr>
        <w:t>4</w:t>
      </w:r>
      <w:r w:rsidRPr="00B07FD6">
        <w:rPr>
          <w:b/>
          <w:color w:val="000000" w:themeColor="text1"/>
          <w:spacing w:val="-3"/>
        </w:rPr>
        <w:t xml:space="preserve"> Income and Expenses, </w:t>
      </w:r>
    </w:p>
    <w:p w14:paraId="62606B4E" w14:textId="78424554" w:rsidR="005A4FFF" w:rsidRDefault="005A4FFF" w:rsidP="005A4FFF">
      <w:pPr>
        <w:suppressAutoHyphens/>
        <w:jc w:val="both"/>
        <w:rPr>
          <w:b/>
          <w:color w:val="000000" w:themeColor="text1"/>
          <w:spacing w:val="-3"/>
        </w:rPr>
      </w:pPr>
    </w:p>
    <w:p w14:paraId="6C77D6D7" w14:textId="3484CF38" w:rsidR="005A4FFF" w:rsidRPr="00FD030A" w:rsidRDefault="00D20555" w:rsidP="005A4FFF">
      <w:pPr>
        <w:pStyle w:val="Default"/>
        <w:ind w:left="2160"/>
        <w:rPr>
          <w:rStyle w:val="markedcontent"/>
          <w:color w:val="auto"/>
          <w:sz w:val="20"/>
          <w:szCs w:val="20"/>
        </w:rPr>
      </w:pPr>
      <w:r>
        <w:rPr>
          <w:rStyle w:val="markedcontent"/>
          <w:b/>
          <w:bCs/>
          <w:color w:val="auto"/>
          <w:sz w:val="20"/>
          <w:szCs w:val="20"/>
        </w:rPr>
        <w:t>November</w:t>
      </w:r>
      <w:r w:rsidR="005A4FFF" w:rsidRPr="00FD030A">
        <w:rPr>
          <w:rStyle w:val="markedcontent"/>
          <w:b/>
          <w:bCs/>
          <w:color w:val="auto"/>
          <w:sz w:val="20"/>
          <w:szCs w:val="20"/>
        </w:rPr>
        <w:t xml:space="preserve"> 202</w:t>
      </w:r>
      <w:r w:rsidR="00167716">
        <w:rPr>
          <w:rStyle w:val="markedcontent"/>
          <w:b/>
          <w:bCs/>
          <w:color w:val="auto"/>
          <w:sz w:val="20"/>
          <w:szCs w:val="20"/>
        </w:rPr>
        <w:t>4</w:t>
      </w:r>
      <w:r w:rsidR="005A4FFF" w:rsidRPr="00FD030A">
        <w:rPr>
          <w:rStyle w:val="markedcontent"/>
          <w:b/>
          <w:bCs/>
          <w:color w:val="auto"/>
          <w:sz w:val="20"/>
          <w:szCs w:val="20"/>
        </w:rPr>
        <w:t xml:space="preserve"> Treasurer’s Report</w:t>
      </w:r>
      <w:r w:rsidR="005B3D72">
        <w:rPr>
          <w:rStyle w:val="markedcontent"/>
          <w:b/>
          <w:bCs/>
          <w:color w:val="auto"/>
          <w:sz w:val="20"/>
          <w:szCs w:val="20"/>
        </w:rPr>
        <w:t xml:space="preserve"> (Dec. should end up with a net zero)</w:t>
      </w:r>
      <w:r w:rsidR="005A4FFF" w:rsidRPr="00FD030A">
        <w:rPr>
          <w:color w:val="auto"/>
          <w:sz w:val="20"/>
          <w:szCs w:val="20"/>
        </w:rPr>
        <w:br/>
      </w:r>
      <w:r w:rsidR="005A4FFF" w:rsidRPr="00FD030A">
        <w:rPr>
          <w:rStyle w:val="markedcontent"/>
          <w:color w:val="auto"/>
          <w:sz w:val="20"/>
          <w:szCs w:val="20"/>
        </w:rPr>
        <w:t>1) Current Bank Account Balances: CITY WIDE BANK</w:t>
      </w:r>
    </w:p>
    <w:p w14:paraId="68228A52" w14:textId="473946F4" w:rsidR="00D20555" w:rsidRDefault="005A4FFF" w:rsidP="005A4FFF">
      <w:pPr>
        <w:pStyle w:val="Default"/>
        <w:ind w:left="2160"/>
        <w:rPr>
          <w:rStyle w:val="markedcontent"/>
          <w:color w:val="auto"/>
          <w:sz w:val="20"/>
          <w:szCs w:val="20"/>
        </w:rPr>
      </w:pPr>
      <w:r w:rsidRPr="00FD030A">
        <w:rPr>
          <w:color w:val="auto"/>
          <w:sz w:val="20"/>
          <w:szCs w:val="20"/>
        </w:rPr>
        <w:br/>
      </w:r>
      <w:r w:rsidRPr="00FD030A">
        <w:rPr>
          <w:rStyle w:val="markedcontent"/>
          <w:color w:val="auto"/>
          <w:sz w:val="20"/>
          <w:szCs w:val="20"/>
        </w:rPr>
        <w:t xml:space="preserve">OPERATING ACCOUNT AS OF </w:t>
      </w:r>
      <w:r w:rsidR="00677E29">
        <w:rPr>
          <w:rStyle w:val="markedcontent"/>
          <w:color w:val="auto"/>
          <w:sz w:val="20"/>
          <w:szCs w:val="20"/>
        </w:rPr>
        <w:t>11</w:t>
      </w:r>
      <w:r w:rsidRPr="00FD030A">
        <w:rPr>
          <w:rStyle w:val="markedcontent"/>
          <w:color w:val="auto"/>
          <w:sz w:val="20"/>
          <w:szCs w:val="20"/>
        </w:rPr>
        <w:t>/</w:t>
      </w:r>
      <w:r w:rsidR="00DE66FF">
        <w:rPr>
          <w:rStyle w:val="markedcontent"/>
          <w:color w:val="auto"/>
          <w:sz w:val="20"/>
          <w:szCs w:val="20"/>
        </w:rPr>
        <w:t>3</w:t>
      </w:r>
      <w:r w:rsidR="00677E29">
        <w:rPr>
          <w:rStyle w:val="markedcontent"/>
          <w:color w:val="auto"/>
          <w:sz w:val="20"/>
          <w:szCs w:val="20"/>
        </w:rPr>
        <w:t>0</w:t>
      </w:r>
      <w:r w:rsidRPr="00FD030A">
        <w:rPr>
          <w:rStyle w:val="markedcontent"/>
          <w:color w:val="auto"/>
          <w:sz w:val="20"/>
          <w:szCs w:val="20"/>
        </w:rPr>
        <w:t>/202</w:t>
      </w:r>
      <w:r w:rsidR="00167716">
        <w:rPr>
          <w:rStyle w:val="markedcontent"/>
          <w:color w:val="auto"/>
          <w:sz w:val="20"/>
          <w:szCs w:val="20"/>
        </w:rPr>
        <w:t>4</w:t>
      </w:r>
      <w:r w:rsidRPr="00FD030A">
        <w:rPr>
          <w:rStyle w:val="markedcontent"/>
          <w:color w:val="auto"/>
          <w:sz w:val="20"/>
          <w:szCs w:val="20"/>
        </w:rPr>
        <w:tab/>
        <w:t xml:space="preserve"> $</w:t>
      </w:r>
      <w:r w:rsidR="00D20555">
        <w:rPr>
          <w:rStyle w:val="markedcontent"/>
          <w:color w:val="auto"/>
          <w:sz w:val="20"/>
          <w:szCs w:val="20"/>
        </w:rPr>
        <w:t>32</w:t>
      </w:r>
      <w:r>
        <w:rPr>
          <w:rStyle w:val="markedcontent"/>
          <w:color w:val="auto"/>
          <w:sz w:val="20"/>
          <w:szCs w:val="20"/>
        </w:rPr>
        <w:t>,</w:t>
      </w:r>
      <w:r w:rsidR="00D20555">
        <w:rPr>
          <w:rStyle w:val="markedcontent"/>
          <w:color w:val="auto"/>
          <w:sz w:val="20"/>
          <w:szCs w:val="20"/>
        </w:rPr>
        <w:t>133</w:t>
      </w:r>
      <w:r>
        <w:rPr>
          <w:rStyle w:val="markedcontent"/>
          <w:color w:val="auto"/>
          <w:sz w:val="20"/>
          <w:szCs w:val="20"/>
        </w:rPr>
        <w:t>.</w:t>
      </w:r>
      <w:r w:rsidR="00D20555">
        <w:rPr>
          <w:rStyle w:val="markedcontent"/>
          <w:color w:val="auto"/>
          <w:sz w:val="20"/>
          <w:szCs w:val="20"/>
        </w:rPr>
        <w:t>3</w:t>
      </w:r>
      <w:r w:rsidR="00DE66FF">
        <w:rPr>
          <w:rStyle w:val="markedcontent"/>
          <w:color w:val="auto"/>
          <w:sz w:val="20"/>
          <w:szCs w:val="20"/>
        </w:rPr>
        <w:t>8</w:t>
      </w:r>
      <w:r w:rsidRPr="00FD030A">
        <w:rPr>
          <w:color w:val="auto"/>
          <w:sz w:val="20"/>
          <w:szCs w:val="20"/>
        </w:rPr>
        <w:br/>
      </w:r>
      <w:r w:rsidRPr="00FD030A">
        <w:rPr>
          <w:rStyle w:val="markedcontent"/>
          <w:color w:val="auto"/>
          <w:sz w:val="20"/>
          <w:szCs w:val="20"/>
        </w:rPr>
        <w:t xml:space="preserve">RESERVE ACCOUNT AS OF      </w:t>
      </w:r>
      <w:r w:rsidR="00DE66FF" w:rsidRPr="00FD030A">
        <w:rPr>
          <w:rStyle w:val="markedcontent"/>
          <w:color w:val="auto"/>
          <w:sz w:val="20"/>
          <w:szCs w:val="20"/>
        </w:rPr>
        <w:t>1</w:t>
      </w:r>
      <w:r w:rsidR="00677E29">
        <w:rPr>
          <w:rStyle w:val="markedcontent"/>
          <w:color w:val="auto"/>
          <w:sz w:val="20"/>
          <w:szCs w:val="20"/>
        </w:rPr>
        <w:t>1</w:t>
      </w:r>
      <w:r w:rsidR="00DE66FF" w:rsidRPr="00FD030A">
        <w:rPr>
          <w:rStyle w:val="markedcontent"/>
          <w:color w:val="auto"/>
          <w:sz w:val="20"/>
          <w:szCs w:val="20"/>
        </w:rPr>
        <w:t>/</w:t>
      </w:r>
      <w:r w:rsidR="00DE66FF">
        <w:rPr>
          <w:rStyle w:val="markedcontent"/>
          <w:color w:val="auto"/>
          <w:sz w:val="20"/>
          <w:szCs w:val="20"/>
        </w:rPr>
        <w:t>3</w:t>
      </w:r>
      <w:r w:rsidR="00677E29">
        <w:rPr>
          <w:rStyle w:val="markedcontent"/>
          <w:color w:val="auto"/>
          <w:sz w:val="20"/>
          <w:szCs w:val="20"/>
        </w:rPr>
        <w:t>0</w:t>
      </w:r>
      <w:r w:rsidR="00DE66FF" w:rsidRPr="00FD030A">
        <w:rPr>
          <w:rStyle w:val="markedcontent"/>
          <w:color w:val="auto"/>
          <w:sz w:val="20"/>
          <w:szCs w:val="20"/>
        </w:rPr>
        <w:t>/</w:t>
      </w:r>
      <w:r w:rsidRPr="00FD030A">
        <w:rPr>
          <w:rStyle w:val="markedcontent"/>
          <w:color w:val="auto"/>
          <w:sz w:val="20"/>
          <w:szCs w:val="20"/>
        </w:rPr>
        <w:t>202</w:t>
      </w:r>
      <w:r w:rsidR="00167716">
        <w:rPr>
          <w:rStyle w:val="markedcontent"/>
          <w:color w:val="auto"/>
          <w:sz w:val="20"/>
          <w:szCs w:val="20"/>
        </w:rPr>
        <w:t>4</w:t>
      </w:r>
      <w:r w:rsidRPr="00FD030A">
        <w:rPr>
          <w:rStyle w:val="markedcontent"/>
          <w:color w:val="auto"/>
          <w:sz w:val="20"/>
          <w:szCs w:val="20"/>
        </w:rPr>
        <w:tab/>
        <w:t xml:space="preserve"> $</w:t>
      </w:r>
      <w:r w:rsidR="00D20555">
        <w:rPr>
          <w:rStyle w:val="markedcontent"/>
          <w:color w:val="auto"/>
          <w:sz w:val="20"/>
          <w:szCs w:val="20"/>
        </w:rPr>
        <w:t xml:space="preserve">     617.14</w:t>
      </w:r>
    </w:p>
    <w:p w14:paraId="15DA322B" w14:textId="0C2218EC" w:rsidR="00D20555" w:rsidRDefault="00D20555" w:rsidP="00D20555">
      <w:pPr>
        <w:pStyle w:val="Default"/>
        <w:ind w:left="2520"/>
        <w:rPr>
          <w:rStyle w:val="markedcontent"/>
          <w:color w:val="auto"/>
          <w:sz w:val="20"/>
          <w:szCs w:val="20"/>
        </w:rPr>
      </w:pPr>
      <w:r>
        <w:rPr>
          <w:rStyle w:val="markedcontent"/>
          <w:color w:val="auto"/>
          <w:sz w:val="20"/>
          <w:szCs w:val="20"/>
        </w:rPr>
        <w:t xml:space="preserve"> *Reserve acct.  – Frontier Bank 11/30/2024.    </w:t>
      </w:r>
      <w:r w:rsidR="00677E29">
        <w:rPr>
          <w:rStyle w:val="markedcontent"/>
          <w:color w:val="auto"/>
          <w:sz w:val="20"/>
          <w:szCs w:val="20"/>
        </w:rPr>
        <w:t xml:space="preserve">    </w:t>
      </w:r>
      <w:r>
        <w:rPr>
          <w:rStyle w:val="markedcontent"/>
          <w:color w:val="auto"/>
          <w:sz w:val="20"/>
          <w:szCs w:val="20"/>
        </w:rPr>
        <w:t>$15,000.00</w:t>
      </w:r>
    </w:p>
    <w:p w14:paraId="25C9379B" w14:textId="6DF77134" w:rsidR="00D20555" w:rsidRDefault="005A4FFF" w:rsidP="00D20555">
      <w:pPr>
        <w:pStyle w:val="Default"/>
        <w:ind w:left="2160"/>
        <w:rPr>
          <w:rStyle w:val="markedcontent"/>
          <w:color w:val="auto"/>
          <w:sz w:val="20"/>
          <w:szCs w:val="20"/>
        </w:rPr>
      </w:pPr>
      <w:r w:rsidRPr="00FD030A">
        <w:rPr>
          <w:rStyle w:val="markedcontent"/>
          <w:color w:val="auto"/>
          <w:sz w:val="20"/>
          <w:szCs w:val="20"/>
        </w:rPr>
        <w:t xml:space="preserve">STATUTORY RESERVE AS OF  </w:t>
      </w:r>
      <w:r w:rsidR="00DE66FF" w:rsidRPr="00FD030A">
        <w:rPr>
          <w:rStyle w:val="markedcontent"/>
          <w:color w:val="auto"/>
          <w:sz w:val="20"/>
          <w:szCs w:val="20"/>
        </w:rPr>
        <w:t>1</w:t>
      </w:r>
      <w:r w:rsidR="00677E29">
        <w:rPr>
          <w:rStyle w:val="markedcontent"/>
          <w:color w:val="auto"/>
          <w:sz w:val="20"/>
          <w:szCs w:val="20"/>
        </w:rPr>
        <w:t>1</w:t>
      </w:r>
      <w:r w:rsidR="00DE66FF" w:rsidRPr="00FD030A">
        <w:rPr>
          <w:rStyle w:val="markedcontent"/>
          <w:color w:val="auto"/>
          <w:sz w:val="20"/>
          <w:szCs w:val="20"/>
        </w:rPr>
        <w:t>/</w:t>
      </w:r>
      <w:r w:rsidR="00DE66FF">
        <w:rPr>
          <w:rStyle w:val="markedcontent"/>
          <w:color w:val="auto"/>
          <w:sz w:val="20"/>
          <w:szCs w:val="20"/>
        </w:rPr>
        <w:t>3</w:t>
      </w:r>
      <w:r w:rsidR="00677E29">
        <w:rPr>
          <w:rStyle w:val="markedcontent"/>
          <w:color w:val="auto"/>
          <w:sz w:val="20"/>
          <w:szCs w:val="20"/>
        </w:rPr>
        <w:t>0</w:t>
      </w:r>
      <w:r w:rsidR="00DE66FF" w:rsidRPr="00FD030A">
        <w:rPr>
          <w:rStyle w:val="markedcontent"/>
          <w:color w:val="auto"/>
          <w:sz w:val="20"/>
          <w:szCs w:val="20"/>
        </w:rPr>
        <w:t>/</w:t>
      </w:r>
      <w:r w:rsidRPr="00FD030A">
        <w:rPr>
          <w:rStyle w:val="markedcontent"/>
          <w:color w:val="auto"/>
          <w:sz w:val="20"/>
          <w:szCs w:val="20"/>
        </w:rPr>
        <w:t>202</w:t>
      </w:r>
      <w:r w:rsidR="00167716">
        <w:rPr>
          <w:rStyle w:val="markedcontent"/>
          <w:color w:val="auto"/>
          <w:sz w:val="20"/>
          <w:szCs w:val="20"/>
        </w:rPr>
        <w:t>4</w:t>
      </w:r>
      <w:r w:rsidRPr="00FD030A">
        <w:rPr>
          <w:rStyle w:val="markedcontent"/>
          <w:color w:val="auto"/>
          <w:sz w:val="20"/>
          <w:szCs w:val="20"/>
        </w:rPr>
        <w:tab/>
        <w:t xml:space="preserve"> $</w:t>
      </w:r>
      <w:r w:rsidR="00D20555">
        <w:rPr>
          <w:rStyle w:val="markedcontent"/>
          <w:color w:val="auto"/>
          <w:sz w:val="20"/>
          <w:szCs w:val="20"/>
        </w:rPr>
        <w:t>51</w:t>
      </w:r>
      <w:r w:rsidRPr="00FD030A">
        <w:rPr>
          <w:rStyle w:val="markedcontent"/>
          <w:color w:val="auto"/>
          <w:sz w:val="20"/>
          <w:szCs w:val="20"/>
        </w:rPr>
        <w:t>,</w:t>
      </w:r>
      <w:r w:rsidR="00DE66FF">
        <w:rPr>
          <w:rStyle w:val="markedcontent"/>
          <w:color w:val="auto"/>
          <w:sz w:val="20"/>
          <w:szCs w:val="20"/>
        </w:rPr>
        <w:t>633</w:t>
      </w:r>
      <w:r w:rsidRPr="00FD030A">
        <w:rPr>
          <w:rStyle w:val="markedcontent"/>
          <w:color w:val="auto"/>
          <w:sz w:val="20"/>
          <w:szCs w:val="20"/>
        </w:rPr>
        <w:t>.</w:t>
      </w:r>
      <w:r w:rsidR="00DE66FF">
        <w:rPr>
          <w:rStyle w:val="markedcontent"/>
          <w:color w:val="auto"/>
          <w:sz w:val="20"/>
          <w:szCs w:val="20"/>
        </w:rPr>
        <w:t>7</w:t>
      </w:r>
      <w:r w:rsidRPr="00FD030A">
        <w:rPr>
          <w:rStyle w:val="markedcontent"/>
          <w:color w:val="auto"/>
          <w:sz w:val="20"/>
          <w:szCs w:val="20"/>
        </w:rPr>
        <w:t>0</w:t>
      </w:r>
      <w:r w:rsidRPr="00FD030A">
        <w:rPr>
          <w:color w:val="auto"/>
          <w:sz w:val="20"/>
          <w:szCs w:val="20"/>
        </w:rPr>
        <w:br/>
      </w:r>
      <w:r w:rsidRPr="00FD030A">
        <w:rPr>
          <w:rStyle w:val="markedcontent"/>
          <w:color w:val="auto"/>
          <w:sz w:val="20"/>
          <w:szCs w:val="20"/>
        </w:rPr>
        <w:t xml:space="preserve">TOTAL CASH </w:t>
      </w:r>
      <w:r>
        <w:rPr>
          <w:rStyle w:val="markedcontent"/>
          <w:color w:val="auto"/>
          <w:sz w:val="20"/>
          <w:szCs w:val="20"/>
        </w:rPr>
        <w:tab/>
      </w:r>
      <w:r>
        <w:rPr>
          <w:rStyle w:val="markedcontent"/>
          <w:color w:val="auto"/>
          <w:sz w:val="20"/>
          <w:szCs w:val="20"/>
        </w:rPr>
        <w:tab/>
      </w:r>
      <w:r>
        <w:rPr>
          <w:rStyle w:val="markedcontent"/>
          <w:color w:val="auto"/>
          <w:sz w:val="20"/>
          <w:szCs w:val="20"/>
        </w:rPr>
        <w:tab/>
      </w:r>
      <w:r>
        <w:rPr>
          <w:rStyle w:val="markedcontent"/>
          <w:color w:val="auto"/>
          <w:sz w:val="20"/>
          <w:szCs w:val="20"/>
        </w:rPr>
        <w:tab/>
      </w:r>
      <w:r>
        <w:rPr>
          <w:rStyle w:val="markedcontent"/>
          <w:color w:val="auto"/>
          <w:sz w:val="20"/>
          <w:szCs w:val="20"/>
        </w:rPr>
        <w:tab/>
      </w:r>
      <w:r w:rsidR="00677E29">
        <w:rPr>
          <w:rStyle w:val="markedcontent"/>
          <w:color w:val="auto"/>
          <w:sz w:val="20"/>
          <w:szCs w:val="20"/>
        </w:rPr>
        <w:t xml:space="preserve"> </w:t>
      </w:r>
      <w:r w:rsidRPr="00FD030A">
        <w:rPr>
          <w:rStyle w:val="markedcontent"/>
          <w:color w:val="auto"/>
          <w:sz w:val="20"/>
          <w:szCs w:val="20"/>
        </w:rPr>
        <w:t>$</w:t>
      </w:r>
      <w:r w:rsidR="00D20555">
        <w:rPr>
          <w:rStyle w:val="markedcontent"/>
          <w:color w:val="auto"/>
          <w:sz w:val="20"/>
          <w:szCs w:val="20"/>
        </w:rPr>
        <w:t>99</w:t>
      </w:r>
      <w:r>
        <w:rPr>
          <w:rStyle w:val="markedcontent"/>
          <w:color w:val="auto"/>
          <w:sz w:val="20"/>
          <w:szCs w:val="20"/>
        </w:rPr>
        <w:t>,</w:t>
      </w:r>
      <w:r w:rsidR="00D20555">
        <w:rPr>
          <w:rStyle w:val="markedcontent"/>
          <w:color w:val="auto"/>
          <w:sz w:val="20"/>
          <w:szCs w:val="20"/>
        </w:rPr>
        <w:t>384.22</w:t>
      </w:r>
    </w:p>
    <w:p w14:paraId="3366F765" w14:textId="603804E7" w:rsidR="00D20555" w:rsidRDefault="00D20555" w:rsidP="00D20555">
      <w:pPr>
        <w:pStyle w:val="Default"/>
        <w:ind w:left="2520"/>
        <w:rPr>
          <w:rStyle w:val="markedcontent"/>
          <w:color w:val="auto"/>
          <w:sz w:val="20"/>
          <w:szCs w:val="20"/>
        </w:rPr>
      </w:pPr>
      <w:r>
        <w:rPr>
          <w:rStyle w:val="markedcontent"/>
          <w:color w:val="auto"/>
          <w:sz w:val="20"/>
          <w:szCs w:val="20"/>
        </w:rPr>
        <w:t xml:space="preserve"> *The funds in Frontier Bank are Certificates of Deposit</w:t>
      </w:r>
    </w:p>
    <w:p w14:paraId="7E04E534" w14:textId="16A72BF4" w:rsidR="005A4FFF" w:rsidRPr="00FD030A" w:rsidRDefault="005A4FFF" w:rsidP="005A4FFF">
      <w:pPr>
        <w:pStyle w:val="Default"/>
        <w:ind w:left="2160"/>
        <w:rPr>
          <w:rStyle w:val="markedcontent"/>
          <w:color w:val="auto"/>
          <w:sz w:val="20"/>
          <w:szCs w:val="20"/>
        </w:rPr>
      </w:pPr>
      <w:r w:rsidRPr="00FD030A">
        <w:rPr>
          <w:color w:val="auto"/>
          <w:sz w:val="20"/>
          <w:szCs w:val="20"/>
        </w:rPr>
        <w:br/>
      </w:r>
      <w:r w:rsidRPr="00FD030A">
        <w:rPr>
          <w:rStyle w:val="markedcontent"/>
          <w:color w:val="auto"/>
          <w:sz w:val="20"/>
          <w:szCs w:val="20"/>
        </w:rPr>
        <w:t xml:space="preserve">2) Income: </w:t>
      </w:r>
      <w:r w:rsidRPr="00FD030A">
        <w:rPr>
          <w:rStyle w:val="markedcontent"/>
          <w:color w:val="auto"/>
          <w:sz w:val="20"/>
          <w:szCs w:val="20"/>
        </w:rPr>
        <w:tab/>
      </w:r>
      <w:r w:rsidRPr="00FD030A">
        <w:rPr>
          <w:rStyle w:val="markedcontent"/>
          <w:color w:val="auto"/>
          <w:sz w:val="20"/>
          <w:szCs w:val="20"/>
        </w:rPr>
        <w:tab/>
        <w:t xml:space="preserve">   Month </w:t>
      </w:r>
      <w:r w:rsidRPr="00FD030A">
        <w:rPr>
          <w:rStyle w:val="markedcontent"/>
          <w:color w:val="auto"/>
          <w:sz w:val="20"/>
          <w:szCs w:val="20"/>
        </w:rPr>
        <w:tab/>
        <w:t xml:space="preserve">     YTD</w:t>
      </w:r>
      <w:r w:rsidRPr="00FD030A">
        <w:rPr>
          <w:color w:val="auto"/>
          <w:sz w:val="20"/>
          <w:szCs w:val="20"/>
        </w:rPr>
        <w:br/>
      </w:r>
      <w:r w:rsidR="00677E29">
        <w:rPr>
          <w:rStyle w:val="markedcontent"/>
          <w:color w:val="auto"/>
          <w:sz w:val="20"/>
          <w:szCs w:val="20"/>
        </w:rPr>
        <w:t>November</w:t>
      </w:r>
      <w:r w:rsidRPr="00FD030A">
        <w:rPr>
          <w:rStyle w:val="markedcontent"/>
          <w:color w:val="auto"/>
          <w:sz w:val="20"/>
          <w:szCs w:val="20"/>
        </w:rPr>
        <w:t xml:space="preserve"> Revenue</w:t>
      </w:r>
      <w:r w:rsidR="00B0377B">
        <w:rPr>
          <w:rStyle w:val="markedcontent"/>
          <w:color w:val="auto"/>
          <w:sz w:val="20"/>
          <w:szCs w:val="20"/>
        </w:rPr>
        <w:t xml:space="preserve">          </w:t>
      </w:r>
      <w:r w:rsidRPr="00FD030A">
        <w:rPr>
          <w:rStyle w:val="markedcontent"/>
          <w:color w:val="auto"/>
          <w:sz w:val="20"/>
          <w:szCs w:val="20"/>
        </w:rPr>
        <w:t xml:space="preserve"> </w:t>
      </w:r>
      <w:r w:rsidR="00D20555">
        <w:rPr>
          <w:rStyle w:val="markedcontent"/>
          <w:color w:val="auto"/>
          <w:sz w:val="20"/>
          <w:szCs w:val="20"/>
        </w:rPr>
        <w:tab/>
      </w:r>
      <w:r w:rsidRPr="00FD030A">
        <w:rPr>
          <w:rStyle w:val="markedcontent"/>
          <w:color w:val="auto"/>
          <w:sz w:val="20"/>
          <w:szCs w:val="20"/>
        </w:rPr>
        <w:t>$   6,</w:t>
      </w:r>
      <w:r w:rsidR="00DE66FF">
        <w:rPr>
          <w:rStyle w:val="markedcontent"/>
          <w:color w:val="auto"/>
          <w:sz w:val="20"/>
          <w:szCs w:val="20"/>
        </w:rPr>
        <w:t>7</w:t>
      </w:r>
      <w:r w:rsidR="00677E29">
        <w:rPr>
          <w:rStyle w:val="markedcontent"/>
          <w:color w:val="auto"/>
          <w:sz w:val="20"/>
          <w:szCs w:val="20"/>
        </w:rPr>
        <w:t>18</w:t>
      </w:r>
      <w:r w:rsidRPr="00FD030A">
        <w:rPr>
          <w:rStyle w:val="markedcontent"/>
          <w:color w:val="auto"/>
          <w:sz w:val="20"/>
          <w:szCs w:val="20"/>
        </w:rPr>
        <w:t>.00</w:t>
      </w:r>
      <w:r w:rsidRPr="00FD030A">
        <w:rPr>
          <w:rStyle w:val="markedcontent"/>
          <w:color w:val="auto"/>
          <w:sz w:val="20"/>
          <w:szCs w:val="20"/>
        </w:rPr>
        <w:tab/>
        <w:t xml:space="preserve"> $ </w:t>
      </w:r>
      <w:r w:rsidR="00677E29">
        <w:rPr>
          <w:rStyle w:val="markedcontent"/>
          <w:color w:val="auto"/>
          <w:sz w:val="20"/>
          <w:szCs w:val="20"/>
        </w:rPr>
        <w:t>72</w:t>
      </w:r>
      <w:r w:rsidRPr="00FD030A">
        <w:rPr>
          <w:rStyle w:val="markedcontent"/>
          <w:color w:val="auto"/>
          <w:sz w:val="20"/>
          <w:szCs w:val="20"/>
        </w:rPr>
        <w:t>,</w:t>
      </w:r>
      <w:r w:rsidR="00677E29">
        <w:rPr>
          <w:rStyle w:val="markedcontent"/>
          <w:color w:val="auto"/>
          <w:sz w:val="20"/>
          <w:szCs w:val="20"/>
        </w:rPr>
        <w:t>495</w:t>
      </w:r>
      <w:r w:rsidRPr="00FD030A">
        <w:rPr>
          <w:rStyle w:val="markedcontent"/>
          <w:color w:val="auto"/>
          <w:sz w:val="20"/>
          <w:szCs w:val="20"/>
        </w:rPr>
        <w:t>.00</w:t>
      </w:r>
      <w:r w:rsidRPr="00FD030A">
        <w:rPr>
          <w:color w:val="auto"/>
          <w:sz w:val="20"/>
          <w:szCs w:val="20"/>
        </w:rPr>
        <w:br/>
      </w:r>
      <w:r w:rsidR="00677E29">
        <w:rPr>
          <w:rStyle w:val="markedcontent"/>
          <w:color w:val="auto"/>
          <w:sz w:val="20"/>
          <w:szCs w:val="20"/>
        </w:rPr>
        <w:t>November</w:t>
      </w:r>
      <w:r w:rsidR="00DE66FF" w:rsidRPr="00FD030A">
        <w:rPr>
          <w:rStyle w:val="markedcontent"/>
          <w:color w:val="auto"/>
          <w:sz w:val="20"/>
          <w:szCs w:val="20"/>
        </w:rPr>
        <w:t xml:space="preserve"> </w:t>
      </w:r>
      <w:r w:rsidRPr="00FD030A">
        <w:rPr>
          <w:rStyle w:val="markedcontent"/>
          <w:color w:val="auto"/>
          <w:sz w:val="20"/>
          <w:szCs w:val="20"/>
        </w:rPr>
        <w:t>Expense</w:t>
      </w:r>
      <w:r w:rsidR="00D20555">
        <w:rPr>
          <w:rStyle w:val="markedcontent"/>
          <w:color w:val="auto"/>
          <w:sz w:val="20"/>
          <w:szCs w:val="20"/>
        </w:rPr>
        <w:t>s</w:t>
      </w:r>
      <w:r w:rsidR="00D20555">
        <w:rPr>
          <w:rStyle w:val="markedcontent"/>
          <w:color w:val="auto"/>
          <w:sz w:val="20"/>
          <w:szCs w:val="20"/>
        </w:rPr>
        <w:tab/>
      </w:r>
      <w:r w:rsidRPr="00FD030A">
        <w:rPr>
          <w:rStyle w:val="markedcontent"/>
          <w:color w:val="auto"/>
          <w:sz w:val="20"/>
          <w:szCs w:val="20"/>
        </w:rPr>
        <w:t xml:space="preserve">$   </w:t>
      </w:r>
      <w:r w:rsidR="00677E29">
        <w:rPr>
          <w:rStyle w:val="markedcontent"/>
          <w:color w:val="auto"/>
          <w:sz w:val="20"/>
          <w:szCs w:val="20"/>
        </w:rPr>
        <w:t>7</w:t>
      </w:r>
      <w:r w:rsidR="00B0377B">
        <w:rPr>
          <w:rStyle w:val="markedcontent"/>
          <w:color w:val="auto"/>
          <w:sz w:val="20"/>
          <w:szCs w:val="20"/>
        </w:rPr>
        <w:t>,</w:t>
      </w:r>
      <w:r w:rsidR="00677E29">
        <w:rPr>
          <w:rStyle w:val="markedcontent"/>
          <w:color w:val="auto"/>
          <w:sz w:val="20"/>
          <w:szCs w:val="20"/>
        </w:rPr>
        <w:t>655</w:t>
      </w:r>
      <w:r w:rsidRPr="00FD030A">
        <w:rPr>
          <w:rStyle w:val="markedcontent"/>
          <w:color w:val="auto"/>
          <w:sz w:val="20"/>
          <w:szCs w:val="20"/>
        </w:rPr>
        <w:t>.00</w:t>
      </w:r>
      <w:r w:rsidRPr="00FD030A">
        <w:rPr>
          <w:rStyle w:val="markedcontent"/>
          <w:color w:val="auto"/>
          <w:sz w:val="20"/>
          <w:szCs w:val="20"/>
        </w:rPr>
        <w:tab/>
        <w:t xml:space="preserve"> $ </w:t>
      </w:r>
      <w:r w:rsidR="00677E29">
        <w:rPr>
          <w:rStyle w:val="markedcontent"/>
          <w:color w:val="auto"/>
          <w:sz w:val="20"/>
          <w:szCs w:val="20"/>
        </w:rPr>
        <w:t>73</w:t>
      </w:r>
      <w:r w:rsidRPr="00FD030A">
        <w:rPr>
          <w:rStyle w:val="markedcontent"/>
          <w:color w:val="auto"/>
          <w:sz w:val="20"/>
          <w:szCs w:val="20"/>
        </w:rPr>
        <w:t>,</w:t>
      </w:r>
      <w:r w:rsidR="00677E29">
        <w:rPr>
          <w:rStyle w:val="markedcontent"/>
          <w:color w:val="auto"/>
          <w:sz w:val="20"/>
          <w:szCs w:val="20"/>
        </w:rPr>
        <w:t>993</w:t>
      </w:r>
      <w:r w:rsidRPr="00FD030A">
        <w:rPr>
          <w:rStyle w:val="markedcontent"/>
          <w:color w:val="auto"/>
          <w:sz w:val="20"/>
          <w:szCs w:val="20"/>
        </w:rPr>
        <w:t>.00</w:t>
      </w:r>
      <w:r w:rsidRPr="00FD030A">
        <w:rPr>
          <w:color w:val="auto"/>
          <w:sz w:val="20"/>
          <w:szCs w:val="20"/>
        </w:rPr>
        <w:br/>
      </w:r>
      <w:r w:rsidRPr="00FD030A">
        <w:rPr>
          <w:rStyle w:val="markedcontent"/>
          <w:color w:val="auto"/>
          <w:sz w:val="20"/>
          <w:szCs w:val="20"/>
        </w:rPr>
        <w:t xml:space="preserve">Net Income </w:t>
      </w:r>
      <w:r w:rsidRPr="00FD030A">
        <w:rPr>
          <w:rStyle w:val="markedcontent"/>
          <w:color w:val="auto"/>
          <w:sz w:val="20"/>
          <w:szCs w:val="20"/>
        </w:rPr>
        <w:tab/>
        <w:t xml:space="preserve"> </w:t>
      </w:r>
      <w:r w:rsidR="00677E29">
        <w:rPr>
          <w:rStyle w:val="markedcontent"/>
          <w:color w:val="auto"/>
          <w:sz w:val="20"/>
          <w:szCs w:val="20"/>
        </w:rPr>
        <w:tab/>
      </w:r>
      <w:r w:rsidR="00DE66FF">
        <w:rPr>
          <w:rStyle w:val="markedcontent"/>
          <w:color w:val="auto"/>
          <w:sz w:val="20"/>
          <w:szCs w:val="20"/>
        </w:rPr>
        <w:t>(</w:t>
      </w:r>
      <w:r w:rsidRPr="00FD030A">
        <w:rPr>
          <w:rStyle w:val="markedcontent"/>
          <w:color w:val="auto"/>
          <w:sz w:val="20"/>
          <w:szCs w:val="20"/>
        </w:rPr>
        <w:t>$</w:t>
      </w:r>
      <w:r w:rsidR="00C76342">
        <w:rPr>
          <w:rStyle w:val="markedcontent"/>
          <w:color w:val="auto"/>
          <w:sz w:val="20"/>
          <w:szCs w:val="20"/>
        </w:rPr>
        <w:t xml:space="preserve"> </w:t>
      </w:r>
      <w:r w:rsidR="00677E29">
        <w:rPr>
          <w:rStyle w:val="markedcontent"/>
          <w:color w:val="auto"/>
          <w:sz w:val="20"/>
          <w:szCs w:val="20"/>
        </w:rPr>
        <w:t>937</w:t>
      </w:r>
      <w:r w:rsidRPr="00FD030A">
        <w:rPr>
          <w:rStyle w:val="markedcontent"/>
          <w:color w:val="auto"/>
          <w:sz w:val="20"/>
          <w:szCs w:val="20"/>
        </w:rPr>
        <w:t>.00</w:t>
      </w:r>
      <w:r w:rsidR="00DE66FF">
        <w:rPr>
          <w:rStyle w:val="markedcontent"/>
          <w:color w:val="auto"/>
          <w:sz w:val="20"/>
          <w:szCs w:val="20"/>
        </w:rPr>
        <w:t>)</w:t>
      </w:r>
      <w:r w:rsidRPr="00FD030A">
        <w:rPr>
          <w:rStyle w:val="markedcontent"/>
          <w:color w:val="auto"/>
          <w:sz w:val="20"/>
          <w:szCs w:val="20"/>
        </w:rPr>
        <w:tab/>
        <w:t xml:space="preserve"> </w:t>
      </w:r>
      <w:proofErr w:type="gramStart"/>
      <w:r w:rsidRPr="00FD030A">
        <w:rPr>
          <w:rStyle w:val="markedcontent"/>
          <w:color w:val="auto"/>
          <w:sz w:val="20"/>
          <w:szCs w:val="20"/>
        </w:rPr>
        <w:t>$</w:t>
      </w:r>
      <w:r w:rsidR="00DE66FF">
        <w:rPr>
          <w:rStyle w:val="markedcontent"/>
          <w:color w:val="auto"/>
          <w:sz w:val="20"/>
          <w:szCs w:val="20"/>
        </w:rPr>
        <w:t>(</w:t>
      </w:r>
      <w:r w:rsidR="00677E29">
        <w:rPr>
          <w:rStyle w:val="markedcontent"/>
          <w:color w:val="auto"/>
          <w:sz w:val="20"/>
          <w:szCs w:val="20"/>
        </w:rPr>
        <w:t xml:space="preserve">  </w:t>
      </w:r>
      <w:proofErr w:type="gramEnd"/>
      <w:r w:rsidR="00677E29">
        <w:rPr>
          <w:rStyle w:val="markedcontent"/>
          <w:color w:val="auto"/>
          <w:sz w:val="20"/>
          <w:szCs w:val="20"/>
        </w:rPr>
        <w:t>1,498</w:t>
      </w:r>
      <w:r w:rsidR="00C76342">
        <w:rPr>
          <w:rStyle w:val="markedcontent"/>
          <w:color w:val="auto"/>
          <w:sz w:val="20"/>
          <w:szCs w:val="20"/>
        </w:rPr>
        <w:t>.00</w:t>
      </w:r>
      <w:r w:rsidR="00DE66FF">
        <w:rPr>
          <w:rStyle w:val="markedcontent"/>
          <w:color w:val="auto"/>
          <w:sz w:val="20"/>
          <w:szCs w:val="20"/>
        </w:rPr>
        <w:t>)</w:t>
      </w:r>
    </w:p>
    <w:p w14:paraId="1CD9FCEB" w14:textId="77777777" w:rsidR="005A4FFF" w:rsidRPr="00FD030A" w:rsidRDefault="005A4FFF" w:rsidP="005A4FFF">
      <w:pPr>
        <w:pStyle w:val="Default"/>
        <w:ind w:left="2160"/>
        <w:rPr>
          <w:rStyle w:val="markedcontent"/>
          <w:color w:val="auto"/>
          <w:sz w:val="20"/>
          <w:szCs w:val="20"/>
        </w:rPr>
      </w:pPr>
    </w:p>
    <w:p w14:paraId="7AF3522A" w14:textId="2D4F2042" w:rsidR="00C76342" w:rsidRPr="00DE66FF" w:rsidRDefault="005A4FFF" w:rsidP="00DE66FF">
      <w:pPr>
        <w:pStyle w:val="Default"/>
        <w:ind w:left="2160"/>
        <w:rPr>
          <w:color w:val="auto"/>
          <w:sz w:val="20"/>
          <w:szCs w:val="20"/>
        </w:rPr>
      </w:pPr>
      <w:r w:rsidRPr="00FD030A">
        <w:rPr>
          <w:rStyle w:val="markedcontent"/>
          <w:color w:val="auto"/>
          <w:sz w:val="20"/>
          <w:szCs w:val="20"/>
        </w:rPr>
        <w:t xml:space="preserve">There </w:t>
      </w:r>
      <w:r w:rsidR="00677E29">
        <w:rPr>
          <w:rStyle w:val="markedcontent"/>
          <w:color w:val="auto"/>
          <w:sz w:val="20"/>
          <w:szCs w:val="20"/>
        </w:rPr>
        <w:t>are 2</w:t>
      </w:r>
      <w:r w:rsidRPr="00FD030A">
        <w:rPr>
          <w:rStyle w:val="markedcontent"/>
          <w:color w:val="auto"/>
          <w:sz w:val="20"/>
          <w:szCs w:val="20"/>
        </w:rPr>
        <w:t xml:space="preserve"> delinquent account with a balance due of </w:t>
      </w:r>
      <w:r w:rsidR="006D2F3D" w:rsidRPr="00FD030A">
        <w:rPr>
          <w:rStyle w:val="markedcontent"/>
          <w:color w:val="auto"/>
          <w:sz w:val="20"/>
          <w:szCs w:val="20"/>
        </w:rPr>
        <w:t>$</w:t>
      </w:r>
      <w:r w:rsidR="006D2F3D">
        <w:rPr>
          <w:rStyle w:val="markedcontent"/>
          <w:color w:val="auto"/>
          <w:sz w:val="20"/>
          <w:szCs w:val="20"/>
        </w:rPr>
        <w:t>1,189.09.</w:t>
      </w:r>
    </w:p>
    <w:p w14:paraId="2549967C" w14:textId="77777777" w:rsidR="00B0377B" w:rsidRDefault="00B0377B" w:rsidP="005A4FFF">
      <w:pPr>
        <w:suppressAutoHyphens/>
        <w:jc w:val="both"/>
        <w:rPr>
          <w:u w:color="000000"/>
        </w:rPr>
      </w:pPr>
    </w:p>
    <w:p w14:paraId="46106AF8" w14:textId="77777777" w:rsidR="00677E29" w:rsidRDefault="005A4FFF" w:rsidP="00677E29">
      <w:pPr>
        <w:suppressAutoHyphens/>
        <w:ind w:left="2160"/>
        <w:jc w:val="both"/>
        <w:rPr>
          <w:b/>
          <w:color w:val="000000" w:themeColor="text1"/>
          <w:spacing w:val="-3"/>
        </w:rPr>
      </w:pPr>
      <w:r w:rsidRPr="00FD030A">
        <w:rPr>
          <w:u w:color="000000"/>
        </w:rPr>
        <w:t xml:space="preserve">*Colorado law. C.R.S. 38-33.3-209.5(1)(b)(IX) provides that a Reserve Study Policy </w:t>
      </w:r>
      <w:r w:rsidRPr="00FD030A">
        <w:t xml:space="preserve">must be put in place by HOAs.  The </w:t>
      </w:r>
      <w:r w:rsidRPr="00FD030A">
        <w:rPr>
          <w:b/>
          <w:bCs/>
        </w:rPr>
        <w:t>MCHOA Reserve Study</w:t>
      </w:r>
      <w:r w:rsidRPr="00FD030A">
        <w:t xml:space="preserve"> </w:t>
      </w:r>
      <w:r w:rsidR="00677E29">
        <w:t>is currently at</w:t>
      </w:r>
      <w:r w:rsidRPr="00FD030A">
        <w:t xml:space="preserve"> $50,000 in savings</w:t>
      </w:r>
      <w:r w:rsidR="00677E29">
        <w:t>.</w:t>
      </w:r>
      <w:r w:rsidR="00677E29">
        <w:rPr>
          <w:b/>
          <w:color w:val="000000" w:themeColor="text1"/>
          <w:spacing w:val="-3"/>
        </w:rPr>
        <w:t xml:space="preserve">  </w:t>
      </w:r>
    </w:p>
    <w:p w14:paraId="1DDF2B6C" w14:textId="77777777" w:rsidR="00677E29" w:rsidRDefault="00677E29" w:rsidP="00677E29">
      <w:pPr>
        <w:suppressAutoHyphens/>
        <w:ind w:left="2160"/>
        <w:jc w:val="both"/>
        <w:rPr>
          <w:b/>
          <w:color w:val="000000" w:themeColor="text1"/>
          <w:spacing w:val="-3"/>
        </w:rPr>
      </w:pPr>
    </w:p>
    <w:p w14:paraId="5ACBF958" w14:textId="7EE47811" w:rsidR="00EA2920" w:rsidRPr="00677E29" w:rsidRDefault="00EA2920" w:rsidP="00677E29">
      <w:pPr>
        <w:suppressAutoHyphens/>
        <w:ind w:left="2160"/>
        <w:jc w:val="both"/>
      </w:pPr>
      <w:r w:rsidRPr="00677E29">
        <w:rPr>
          <w:b/>
          <w:color w:val="000000" w:themeColor="text1"/>
          <w:spacing w:val="-3"/>
        </w:rPr>
        <w:t>Reserve Study</w:t>
      </w:r>
      <w:r w:rsidR="00B0377B" w:rsidRPr="00677E29">
        <w:rPr>
          <w:b/>
          <w:color w:val="000000" w:themeColor="text1"/>
          <w:spacing w:val="-3"/>
        </w:rPr>
        <w:t xml:space="preserve">: </w:t>
      </w:r>
      <w:r w:rsidR="00B641B5" w:rsidRPr="00677E29">
        <w:rPr>
          <w:bCs/>
          <w:color w:val="000000" w:themeColor="text1"/>
          <w:spacing w:val="-3"/>
        </w:rPr>
        <w:t>T</w:t>
      </w:r>
      <w:r w:rsidR="00B0377B" w:rsidRPr="00677E29">
        <w:rPr>
          <w:bCs/>
          <w:color w:val="000000" w:themeColor="text1"/>
          <w:spacing w:val="-3"/>
        </w:rPr>
        <w:t xml:space="preserve">he next </w:t>
      </w:r>
      <w:r w:rsidR="00677E29" w:rsidRPr="00677E29">
        <w:rPr>
          <w:bCs/>
          <w:color w:val="000000" w:themeColor="text1"/>
          <w:spacing w:val="-3"/>
        </w:rPr>
        <w:t xml:space="preserve">formal </w:t>
      </w:r>
      <w:r w:rsidR="00B0377B" w:rsidRPr="00677E29">
        <w:rPr>
          <w:bCs/>
          <w:color w:val="000000" w:themeColor="text1"/>
          <w:spacing w:val="-3"/>
        </w:rPr>
        <w:t xml:space="preserve">study is scheduled for </w:t>
      </w:r>
      <w:r w:rsidR="00167716" w:rsidRPr="00677E29">
        <w:rPr>
          <w:bCs/>
          <w:color w:val="000000" w:themeColor="text1"/>
          <w:spacing w:val="-3"/>
        </w:rPr>
        <w:t xml:space="preserve">next year, </w:t>
      </w:r>
      <w:r w:rsidR="00B0377B" w:rsidRPr="00677E29">
        <w:rPr>
          <w:bCs/>
          <w:color w:val="000000" w:themeColor="text1"/>
          <w:spacing w:val="-3"/>
        </w:rPr>
        <w:t>2025.</w:t>
      </w:r>
    </w:p>
    <w:p w14:paraId="7BFC2007" w14:textId="1265A315" w:rsidR="00145237" w:rsidRDefault="00145237" w:rsidP="00145237">
      <w:pPr>
        <w:suppressAutoHyphens/>
        <w:jc w:val="both"/>
        <w:rPr>
          <w:bCs/>
          <w:color w:val="000000" w:themeColor="text1"/>
          <w:spacing w:val="-3"/>
        </w:rPr>
      </w:pPr>
    </w:p>
    <w:p w14:paraId="738458C1" w14:textId="4459C602" w:rsidR="00B42B85" w:rsidRPr="00145237" w:rsidRDefault="0006712B" w:rsidP="00145237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 xml:space="preserve">Board Member </w:t>
      </w:r>
      <w:r w:rsidR="00F813AF" w:rsidRPr="00B07FD6">
        <w:rPr>
          <w:rFonts w:ascii="Times New Roman" w:hAnsi="Times New Roman"/>
          <w:b/>
          <w:bCs/>
          <w:color w:val="000000" w:themeColor="text1"/>
          <w:spacing w:val="-3"/>
        </w:rPr>
        <w:t>Election</w:t>
      </w:r>
      <w:r w:rsidR="007F4C74" w:rsidRPr="00B07FD6">
        <w:rPr>
          <w:rFonts w:ascii="Times New Roman" w:hAnsi="Times New Roman"/>
          <w:b/>
          <w:bCs/>
          <w:color w:val="000000" w:themeColor="text1"/>
          <w:spacing w:val="-3"/>
        </w:rPr>
        <w:t>s</w:t>
      </w:r>
      <w:r w:rsidR="00910A0C" w:rsidRPr="00B07FD6">
        <w:rPr>
          <w:rFonts w:ascii="Times New Roman" w:hAnsi="Times New Roman"/>
          <w:b/>
          <w:bCs/>
          <w:color w:val="000000" w:themeColor="text1"/>
          <w:spacing w:val="-3"/>
        </w:rPr>
        <w:t xml:space="preserve"> (</w:t>
      </w:r>
      <w:r w:rsidR="007F4C74" w:rsidRPr="00B07FD6">
        <w:rPr>
          <w:rFonts w:ascii="Times New Roman" w:hAnsi="Times New Roman"/>
          <w:b/>
          <w:bCs/>
          <w:color w:val="000000" w:themeColor="text1"/>
          <w:spacing w:val="-3"/>
        </w:rPr>
        <w:t>All</w:t>
      </w:r>
      <w:r w:rsidR="00910A0C" w:rsidRPr="00B07FD6">
        <w:rPr>
          <w:rFonts w:ascii="Times New Roman" w:hAnsi="Times New Roman"/>
          <w:b/>
          <w:bCs/>
          <w:color w:val="000000" w:themeColor="text1"/>
          <w:spacing w:val="-3"/>
        </w:rPr>
        <w:t>)</w:t>
      </w:r>
      <w:r w:rsidR="00145237">
        <w:rPr>
          <w:rFonts w:ascii="Times New Roman" w:hAnsi="Times New Roman"/>
          <w:b/>
          <w:bCs/>
          <w:color w:val="000000" w:themeColor="text1"/>
          <w:spacing w:val="-3"/>
        </w:rPr>
        <w:t xml:space="preserve"> </w:t>
      </w:r>
      <w:r w:rsidR="00893B1E" w:rsidRPr="00145237">
        <w:rPr>
          <w:color w:val="000000" w:themeColor="text1"/>
        </w:rPr>
        <w:t>Nominations to serve on the Board can be self-nominations or by another individual, both require a second.</w:t>
      </w:r>
      <w:r w:rsidR="00760E24" w:rsidRPr="00145237">
        <w:rPr>
          <w:color w:val="000000" w:themeColor="text1"/>
        </w:rPr>
        <w:t xml:space="preserve"> </w:t>
      </w:r>
    </w:p>
    <w:p w14:paraId="0AE51DA4" w14:textId="77777777" w:rsidR="00145237" w:rsidRPr="00FD030A" w:rsidRDefault="00145237" w:rsidP="00145237">
      <w:pPr>
        <w:pStyle w:val="ListParagraph"/>
        <w:widowControl/>
        <w:numPr>
          <w:ilvl w:val="0"/>
          <w:numId w:val="22"/>
        </w:numPr>
        <w:shd w:val="clear" w:color="auto" w:fill="FFFFFF"/>
        <w:snapToGrid/>
        <w:contextualSpacing/>
      </w:pPr>
      <w:r w:rsidRPr="00FD030A">
        <w:t xml:space="preserve">The Association shall be governed by a Board of Directors composed of 5 members (must be residents) and can have as many as 9 and no less than 3, plus Committee chairs. </w:t>
      </w:r>
    </w:p>
    <w:p w14:paraId="12AEC8CA" w14:textId="24E5928D" w:rsidR="00145237" w:rsidRPr="00FD030A" w:rsidRDefault="00145237" w:rsidP="00145237">
      <w:pPr>
        <w:pStyle w:val="ListParagraph"/>
        <w:widowControl/>
        <w:numPr>
          <w:ilvl w:val="0"/>
          <w:numId w:val="22"/>
        </w:numPr>
        <w:shd w:val="clear" w:color="auto" w:fill="FFFFFF"/>
        <w:snapToGrid/>
        <w:contextualSpacing/>
      </w:pPr>
      <w:r w:rsidRPr="00FD030A">
        <w:t xml:space="preserve">This year </w:t>
      </w:r>
      <w:r w:rsidR="006D5302">
        <w:t>Dineen, Debbie, and Robert</w:t>
      </w:r>
      <w:r w:rsidR="0017671C">
        <w:t xml:space="preserve"> </w:t>
      </w:r>
      <w:r w:rsidRPr="00FD030A">
        <w:t xml:space="preserve">terms expire. </w:t>
      </w:r>
    </w:p>
    <w:p w14:paraId="5659A74D" w14:textId="77777777" w:rsidR="00145237" w:rsidRPr="00FD030A" w:rsidRDefault="00145237" w:rsidP="00145237">
      <w:pPr>
        <w:pStyle w:val="ListParagraph"/>
        <w:widowControl/>
        <w:numPr>
          <w:ilvl w:val="0"/>
          <w:numId w:val="22"/>
        </w:numPr>
        <w:shd w:val="clear" w:color="auto" w:fill="FFFFFF"/>
        <w:snapToGrid/>
        <w:contextualSpacing/>
      </w:pPr>
      <w:r w:rsidRPr="00FD030A">
        <w:rPr>
          <w:b/>
          <w:bCs/>
        </w:rPr>
        <w:t>All other</w:t>
      </w:r>
      <w:r w:rsidRPr="00FD030A">
        <w:t xml:space="preserve"> Board members and Committee chairs have agreed to fulfill their remaining term. </w:t>
      </w:r>
    </w:p>
    <w:p w14:paraId="48741E79" w14:textId="77777777" w:rsidR="00145237" w:rsidRPr="00FD030A" w:rsidRDefault="00145237" w:rsidP="00145237">
      <w:pPr>
        <w:pStyle w:val="ListParagraph"/>
        <w:widowControl/>
        <w:numPr>
          <w:ilvl w:val="0"/>
          <w:numId w:val="22"/>
        </w:numPr>
        <w:shd w:val="clear" w:color="auto" w:fill="FFFFFF"/>
        <w:snapToGrid/>
        <w:contextualSpacing/>
      </w:pPr>
      <w:r w:rsidRPr="00FD030A">
        <w:t>Nominations to serve on the Board can be self-nominations or by another individual, both require a second.</w:t>
      </w:r>
    </w:p>
    <w:p w14:paraId="29C1D835" w14:textId="62A85260" w:rsidR="00145237" w:rsidRPr="00FD030A" w:rsidRDefault="00145237" w:rsidP="00145237">
      <w:pPr>
        <w:pStyle w:val="ListParagraph"/>
        <w:widowControl/>
        <w:numPr>
          <w:ilvl w:val="0"/>
          <w:numId w:val="22"/>
        </w:numPr>
        <w:shd w:val="clear" w:color="auto" w:fill="FFFFFF"/>
        <w:snapToGrid/>
        <w:contextualSpacing/>
      </w:pPr>
      <w:r w:rsidRPr="00FD030A">
        <w:t xml:space="preserve">Nominations for the Board -- Positions for the board will be voted on in the January meeting. Nominations made were for </w:t>
      </w:r>
      <w:r w:rsidR="006D5302">
        <w:t>…    All</w:t>
      </w:r>
      <w:r w:rsidR="00B641B5">
        <w:t xml:space="preserve"> accepted and were unanimously accepted.</w:t>
      </w:r>
    </w:p>
    <w:p w14:paraId="362F6078" w14:textId="77777777" w:rsidR="00145237" w:rsidRDefault="00145237" w:rsidP="00145237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</w:p>
    <w:p w14:paraId="0B502A88" w14:textId="040C9214" w:rsidR="00145237" w:rsidRPr="00145237" w:rsidRDefault="00B42B85" w:rsidP="00145237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b/>
          <w:bCs/>
          <w:color w:val="000000" w:themeColor="text1"/>
          <w:spacing w:val="-3"/>
        </w:rPr>
      </w:pPr>
      <w:r w:rsidRPr="00145237">
        <w:rPr>
          <w:b/>
          <w:bCs/>
          <w:color w:val="000000" w:themeColor="text1"/>
          <w:spacing w:val="-3"/>
        </w:rPr>
        <w:t xml:space="preserve">Open </w:t>
      </w:r>
      <w:r w:rsidR="00145237" w:rsidRPr="00145237">
        <w:rPr>
          <w:b/>
          <w:bCs/>
          <w:spacing w:val="-3"/>
        </w:rPr>
        <w:t xml:space="preserve">Forum  </w:t>
      </w:r>
    </w:p>
    <w:p w14:paraId="1D7C4E45" w14:textId="77777777" w:rsidR="00145237" w:rsidRPr="00FD030A" w:rsidRDefault="00145237" w:rsidP="00145237">
      <w:pPr>
        <w:pStyle w:val="Header"/>
        <w:ind w:left="1440"/>
        <w:outlineLvl w:val="0"/>
        <w:rPr>
          <w:u w:val="single"/>
        </w:rPr>
      </w:pPr>
      <w:r w:rsidRPr="00FD030A">
        <w:rPr>
          <w:u w:val="single"/>
        </w:rPr>
        <w:t xml:space="preserve">Social Activities </w:t>
      </w:r>
    </w:p>
    <w:p w14:paraId="44D35CA5" w14:textId="57E3E77F" w:rsidR="00145237" w:rsidRPr="00FD030A" w:rsidRDefault="00145237" w:rsidP="00145237">
      <w:pPr>
        <w:pStyle w:val="ListParagraph"/>
        <w:numPr>
          <w:ilvl w:val="0"/>
          <w:numId w:val="29"/>
        </w:numPr>
      </w:pPr>
      <w:r w:rsidRPr="00FD030A">
        <w:t>Summer BBQ</w:t>
      </w:r>
      <w:r w:rsidR="00B641B5">
        <w:t>/</w:t>
      </w:r>
      <w:r w:rsidRPr="00FD030A">
        <w:t xml:space="preserve">social was fun. </w:t>
      </w:r>
      <w:r w:rsidR="005A4FFF">
        <w:t xml:space="preserve">Thanks </w:t>
      </w:r>
      <w:r w:rsidR="00B641B5">
        <w:t xml:space="preserve">to </w:t>
      </w:r>
      <w:r w:rsidRPr="00FD030A">
        <w:t>Jamie Hahl for being our chef du jour!</w:t>
      </w:r>
    </w:p>
    <w:p w14:paraId="7B960CE4" w14:textId="6E6D0789" w:rsidR="00145237" w:rsidRPr="00FD030A" w:rsidRDefault="00145237" w:rsidP="00145237">
      <w:pPr>
        <w:pStyle w:val="ListParagraph"/>
        <w:numPr>
          <w:ilvl w:val="0"/>
          <w:numId w:val="29"/>
        </w:numPr>
      </w:pPr>
      <w:proofErr w:type="spellStart"/>
      <w:r w:rsidRPr="00FD030A">
        <w:t>OctoberFest</w:t>
      </w:r>
      <w:proofErr w:type="spellEnd"/>
      <w:r w:rsidRPr="00FD030A">
        <w:t xml:space="preserve"> </w:t>
      </w:r>
      <w:r w:rsidR="00F11B24">
        <w:t xml:space="preserve">- </w:t>
      </w:r>
      <w:r w:rsidRPr="00FD030A">
        <w:t>another great event in “Masters Park”.</w:t>
      </w:r>
    </w:p>
    <w:p w14:paraId="467976B2" w14:textId="71DB1A85" w:rsidR="00145237" w:rsidRDefault="00145237" w:rsidP="00145237">
      <w:pPr>
        <w:pStyle w:val="ListParagraph"/>
        <w:numPr>
          <w:ilvl w:val="0"/>
          <w:numId w:val="29"/>
        </w:numPr>
      </w:pPr>
      <w:r w:rsidRPr="00FD030A">
        <w:t xml:space="preserve">Christmas Party </w:t>
      </w:r>
      <w:r w:rsidR="006D5302">
        <w:t>TBD</w:t>
      </w:r>
    </w:p>
    <w:p w14:paraId="74F647A2" w14:textId="27270278" w:rsidR="004E1B42" w:rsidRDefault="004E1B42" w:rsidP="00145237">
      <w:pPr>
        <w:pStyle w:val="ListParagraph"/>
        <w:numPr>
          <w:ilvl w:val="0"/>
          <w:numId w:val="29"/>
        </w:numPr>
      </w:pPr>
      <w:r w:rsidRPr="004E1B42">
        <w:rPr>
          <w:b/>
        </w:rPr>
        <w:t>HUGE</w:t>
      </w:r>
      <w:r>
        <w:t xml:space="preserve"> thank you to Tammy and Robert Glandon for our beautiful Christmas lights!</w:t>
      </w:r>
    </w:p>
    <w:p w14:paraId="00F3EE81" w14:textId="06B6F1B3" w:rsidR="00F11B24" w:rsidRDefault="00F11B24" w:rsidP="00B0377B"/>
    <w:p w14:paraId="5F21A2AD" w14:textId="1A142D01" w:rsidR="0040153D" w:rsidRDefault="0040153D" w:rsidP="00145237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B07FD6">
        <w:rPr>
          <w:rFonts w:ascii="Times New Roman" w:hAnsi="Times New Roman"/>
          <w:color w:val="000000" w:themeColor="text1"/>
        </w:rPr>
        <w:t>Old and New Business</w:t>
      </w:r>
    </w:p>
    <w:p w14:paraId="61EF096A" w14:textId="77777777" w:rsidR="003F3DE9" w:rsidRPr="003F3DE9" w:rsidRDefault="003F3DE9" w:rsidP="003F3DE9">
      <w:pPr>
        <w:pStyle w:val="NormalWeb"/>
        <w:spacing w:before="0" w:beforeAutospacing="0" w:after="0" w:afterAutospacing="0"/>
        <w:ind w:left="1440"/>
        <w:rPr>
          <w:color w:val="000000" w:themeColor="text1"/>
          <w:sz w:val="20"/>
          <w:szCs w:val="20"/>
        </w:rPr>
      </w:pPr>
      <w:r w:rsidRPr="003F3DE9">
        <w:rPr>
          <w:rStyle w:val="Strong"/>
          <w:color w:val="000000" w:themeColor="text1"/>
          <w:sz w:val="20"/>
          <w:szCs w:val="20"/>
        </w:rPr>
        <w:t>Maintenance of Residences: Lawns, Trees, and Landscaping</w:t>
      </w:r>
    </w:p>
    <w:p w14:paraId="2A49162E" w14:textId="77777777" w:rsidR="003F3DE9" w:rsidRPr="003F3DE9" w:rsidRDefault="003F3DE9" w:rsidP="003F3DE9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  <w:color w:val="000000" w:themeColor="text1"/>
        </w:rPr>
      </w:pPr>
      <w:r w:rsidRPr="003F3DE9">
        <w:rPr>
          <w:rFonts w:ascii="Times New Roman" w:hAnsi="Times New Roman"/>
        </w:rPr>
        <w:t>Many homes are nicely landscaped, and the overall curb appeal is generally in great shape.  This helps in keeping all our home values up.</w:t>
      </w:r>
    </w:p>
    <w:p w14:paraId="50E4A10D" w14:textId="62F74C31" w:rsidR="003F3DE9" w:rsidRPr="003F3DE9" w:rsidRDefault="003F3DE9" w:rsidP="003F3DE9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  <w:b/>
          <w:bCs/>
          <w:color w:val="000000" w:themeColor="text1"/>
        </w:rPr>
      </w:pPr>
      <w:r w:rsidRPr="003F3DE9">
        <w:rPr>
          <w:rFonts w:ascii="Times New Roman" w:hAnsi="Times New Roman"/>
          <w:b/>
          <w:bCs/>
          <w:color w:val="000000" w:themeColor="text1"/>
        </w:rPr>
        <w:t>Please make sure:</w:t>
      </w:r>
    </w:p>
    <w:p w14:paraId="6E034E5B" w14:textId="77777777" w:rsidR="003F3DE9" w:rsidRPr="003F3DE9" w:rsidRDefault="003F3DE9" w:rsidP="003F3DE9">
      <w:pPr>
        <w:numPr>
          <w:ilvl w:val="1"/>
          <w:numId w:val="16"/>
        </w:numPr>
        <w:tabs>
          <w:tab w:val="clear" w:pos="1440"/>
        </w:tabs>
        <w:ind w:left="2880"/>
        <w:rPr>
          <w:rFonts w:ascii="Times New Roman" w:hAnsi="Times New Roman"/>
          <w:color w:val="000000" w:themeColor="text1"/>
        </w:rPr>
      </w:pPr>
      <w:r w:rsidRPr="003F3DE9">
        <w:rPr>
          <w:rFonts w:ascii="Times New Roman" w:hAnsi="Times New Roman"/>
          <w:color w:val="000000" w:themeColor="text1"/>
        </w:rPr>
        <w:t>All landscaped areas are kept weed free.</w:t>
      </w:r>
    </w:p>
    <w:p w14:paraId="0FE1E2B6" w14:textId="77777777" w:rsidR="003F3DE9" w:rsidRPr="003F3DE9" w:rsidRDefault="003F3DE9" w:rsidP="003F3DE9">
      <w:pPr>
        <w:numPr>
          <w:ilvl w:val="1"/>
          <w:numId w:val="16"/>
        </w:numPr>
        <w:tabs>
          <w:tab w:val="clear" w:pos="1440"/>
        </w:tabs>
        <w:ind w:left="2880"/>
        <w:rPr>
          <w:rFonts w:ascii="Times New Roman" w:hAnsi="Times New Roman"/>
          <w:color w:val="000000" w:themeColor="text1"/>
        </w:rPr>
      </w:pPr>
      <w:r w:rsidRPr="003F3DE9">
        <w:rPr>
          <w:rFonts w:ascii="Times New Roman" w:hAnsi="Times New Roman"/>
          <w:color w:val="000000" w:themeColor="text1"/>
        </w:rPr>
        <w:t>Yards area kept free of debris, mowed, and watered.</w:t>
      </w:r>
    </w:p>
    <w:p w14:paraId="67C31816" w14:textId="77777777" w:rsidR="003F3DE9" w:rsidRPr="003F3DE9" w:rsidRDefault="003F3DE9" w:rsidP="003F3DE9">
      <w:pPr>
        <w:numPr>
          <w:ilvl w:val="1"/>
          <w:numId w:val="16"/>
        </w:numPr>
        <w:tabs>
          <w:tab w:val="clear" w:pos="1440"/>
        </w:tabs>
        <w:ind w:left="2880"/>
        <w:rPr>
          <w:rFonts w:ascii="Times New Roman" w:hAnsi="Times New Roman"/>
          <w:color w:val="222222"/>
        </w:rPr>
      </w:pPr>
      <w:r w:rsidRPr="003F3DE9">
        <w:rPr>
          <w:rFonts w:ascii="Times New Roman" w:hAnsi="Times New Roman"/>
          <w:color w:val="000000" w:themeColor="text1"/>
        </w:rPr>
        <w:t xml:space="preserve">Trees and shrubs are kept pruned and removed if dead. </w:t>
      </w:r>
    </w:p>
    <w:p w14:paraId="427FF822" w14:textId="77777777" w:rsidR="003F3DE9" w:rsidRPr="003F3DE9" w:rsidRDefault="003F3DE9" w:rsidP="003F3DE9">
      <w:pPr>
        <w:numPr>
          <w:ilvl w:val="0"/>
          <w:numId w:val="16"/>
        </w:numPr>
        <w:tabs>
          <w:tab w:val="clear" w:pos="720"/>
          <w:tab w:val="num" w:pos="2160"/>
        </w:tabs>
        <w:ind w:left="2160"/>
        <w:rPr>
          <w:rFonts w:ascii="Times New Roman" w:hAnsi="Times New Roman"/>
          <w:color w:val="222222"/>
        </w:rPr>
      </w:pPr>
      <w:r w:rsidRPr="003F3DE9">
        <w:rPr>
          <w:rFonts w:ascii="Times New Roman" w:hAnsi="Times New Roman"/>
          <w:color w:val="000000" w:themeColor="text1"/>
        </w:rPr>
        <w:t xml:space="preserve">Prior to making any changes to your yard or the outside of your home, you must first contact the Architectural Control Committee </w:t>
      </w:r>
      <w:r w:rsidRPr="003F3DE9">
        <w:rPr>
          <w:rFonts w:ascii="Times New Roman" w:hAnsi="Times New Roman"/>
          <w:b/>
          <w:bCs/>
          <w:color w:val="000000" w:themeColor="text1"/>
        </w:rPr>
        <w:t>(ACC)</w:t>
      </w:r>
      <w:r w:rsidRPr="003F3DE9">
        <w:rPr>
          <w:rFonts w:ascii="Times New Roman" w:hAnsi="Times New Roman"/>
          <w:color w:val="000000" w:themeColor="text1"/>
        </w:rPr>
        <w:t xml:space="preserve"> and obtain approval. </w:t>
      </w:r>
    </w:p>
    <w:p w14:paraId="4829DEC5" w14:textId="77777777" w:rsidR="00F11B24" w:rsidRPr="003F3DE9" w:rsidRDefault="00F11B24" w:rsidP="008516C5">
      <w:pPr>
        <w:ind w:left="1440"/>
        <w:contextualSpacing/>
      </w:pPr>
      <w:r w:rsidRPr="003F3DE9">
        <w:rPr>
          <w:rStyle w:val="Strong"/>
          <w:rFonts w:ascii="Times New Roman" w:hAnsi="Times New Roman"/>
        </w:rPr>
        <w:lastRenderedPageBreak/>
        <w:t xml:space="preserve">Parking - </w:t>
      </w:r>
      <w:r w:rsidRPr="003F3DE9">
        <w:t>The Town of Castle Rock fire code does not allow on-street parking.</w:t>
      </w:r>
    </w:p>
    <w:p w14:paraId="42C187C9" w14:textId="77777777" w:rsidR="008516C5" w:rsidRPr="008516C5" w:rsidRDefault="008516C5" w:rsidP="008516C5">
      <w:pPr>
        <w:numPr>
          <w:ilvl w:val="0"/>
          <w:numId w:val="37"/>
        </w:numPr>
        <w:tabs>
          <w:tab w:val="clear" w:pos="720"/>
          <w:tab w:val="num" w:pos="1800"/>
        </w:tabs>
        <w:ind w:left="1800"/>
        <w:rPr>
          <w:rFonts w:ascii="Times New Roman" w:hAnsi="Times New Roman"/>
          <w:bCs/>
          <w:color w:val="000000" w:themeColor="text1"/>
        </w:rPr>
      </w:pPr>
      <w:r w:rsidRPr="008516C5">
        <w:rPr>
          <w:rFonts w:ascii="Times New Roman" w:hAnsi="Times New Roman"/>
          <w:bCs/>
          <w:color w:val="000000" w:themeColor="text1"/>
        </w:rPr>
        <w:t>Residents are to park all their vehicles in their driveways and/or garages.</w:t>
      </w:r>
    </w:p>
    <w:p w14:paraId="158307FC" w14:textId="77777777" w:rsidR="008516C5" w:rsidRPr="008516C5" w:rsidRDefault="008516C5" w:rsidP="008516C5">
      <w:pPr>
        <w:numPr>
          <w:ilvl w:val="0"/>
          <w:numId w:val="37"/>
        </w:numPr>
        <w:tabs>
          <w:tab w:val="clear" w:pos="720"/>
          <w:tab w:val="num" w:pos="1800"/>
        </w:tabs>
        <w:ind w:left="1800"/>
        <w:rPr>
          <w:rFonts w:ascii="Times New Roman" w:hAnsi="Times New Roman"/>
          <w:color w:val="000000" w:themeColor="text1"/>
        </w:rPr>
      </w:pPr>
      <w:r w:rsidRPr="008516C5">
        <w:rPr>
          <w:rFonts w:ascii="Times New Roman" w:hAnsi="Times New Roman"/>
          <w:color w:val="000000" w:themeColor="text1"/>
        </w:rPr>
        <w:t>A resident is defined as anyone who has lived in a home for 30 or more days – even if he/she does not live in the home full time.</w:t>
      </w:r>
    </w:p>
    <w:p w14:paraId="5ED5F97B" w14:textId="77777777" w:rsidR="008516C5" w:rsidRPr="008516C5" w:rsidRDefault="008516C5" w:rsidP="008516C5">
      <w:pPr>
        <w:numPr>
          <w:ilvl w:val="0"/>
          <w:numId w:val="37"/>
        </w:numPr>
        <w:tabs>
          <w:tab w:val="clear" w:pos="720"/>
          <w:tab w:val="num" w:pos="1800"/>
        </w:tabs>
        <w:ind w:left="1800"/>
        <w:rPr>
          <w:rFonts w:ascii="Times New Roman" w:hAnsi="Times New Roman"/>
          <w:color w:val="000000" w:themeColor="text1"/>
        </w:rPr>
      </w:pPr>
      <w:r w:rsidRPr="008516C5">
        <w:rPr>
          <w:rFonts w:ascii="Times New Roman" w:hAnsi="Times New Roman"/>
          <w:b/>
          <w:color w:val="000000" w:themeColor="text1"/>
        </w:rPr>
        <w:t>Visitor parking is for use by guests and visitors</w:t>
      </w:r>
      <w:r w:rsidRPr="008516C5">
        <w:rPr>
          <w:rFonts w:ascii="Times New Roman" w:hAnsi="Times New Roman"/>
          <w:color w:val="000000" w:themeColor="text1"/>
        </w:rPr>
        <w:t xml:space="preserve">. </w:t>
      </w:r>
      <w:r w:rsidRPr="008516C5">
        <w:rPr>
          <w:rFonts w:ascii="Times New Roman" w:hAnsi="Times New Roman"/>
          <w:b/>
          <w:color w:val="000000" w:themeColor="text1"/>
        </w:rPr>
        <w:t>It is not to be used by residents except in infrequent situations</w:t>
      </w:r>
      <w:r w:rsidRPr="008516C5">
        <w:rPr>
          <w:rFonts w:ascii="Times New Roman" w:hAnsi="Times New Roman"/>
          <w:color w:val="000000" w:themeColor="text1"/>
        </w:rPr>
        <w:t xml:space="preserve"> such as a garage sale, work on your home, etc.  </w:t>
      </w:r>
    </w:p>
    <w:p w14:paraId="51D0C098" w14:textId="77777777" w:rsidR="008516C5" w:rsidRPr="008516C5" w:rsidRDefault="008516C5" w:rsidP="008516C5">
      <w:pPr>
        <w:numPr>
          <w:ilvl w:val="0"/>
          <w:numId w:val="37"/>
        </w:numPr>
        <w:tabs>
          <w:tab w:val="clear" w:pos="720"/>
          <w:tab w:val="num" w:pos="1800"/>
        </w:tabs>
        <w:ind w:left="1800"/>
        <w:rPr>
          <w:rFonts w:ascii="Times New Roman" w:hAnsi="Times New Roman"/>
          <w:color w:val="000000" w:themeColor="text1"/>
        </w:rPr>
      </w:pPr>
      <w:r w:rsidRPr="008516C5">
        <w:rPr>
          <w:rFonts w:ascii="Times New Roman" w:hAnsi="Times New Roman"/>
          <w:color w:val="000000" w:themeColor="text1"/>
        </w:rPr>
        <w:t>If the visitor parking area is needed for more than 8 hours, please notify any MCHOA Board Member and request, in writing, an exception to the parking policy.</w:t>
      </w:r>
    </w:p>
    <w:p w14:paraId="50796A0C" w14:textId="77777777" w:rsidR="008516C5" w:rsidRPr="008516C5" w:rsidRDefault="008516C5" w:rsidP="008516C5">
      <w:pPr>
        <w:pStyle w:val="ListParagraph"/>
        <w:numPr>
          <w:ilvl w:val="0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1800" w:right="810"/>
        <w:jc w:val="both"/>
      </w:pPr>
      <w:r w:rsidRPr="008516C5">
        <w:rPr>
          <w:b/>
          <w:bCs/>
          <w:color w:val="000000" w:themeColor="text1"/>
        </w:rPr>
        <w:t>Per Town of Castle Rock</w:t>
      </w:r>
      <w:r w:rsidRPr="008516C5">
        <w:rPr>
          <w:color w:val="000000" w:themeColor="text1"/>
        </w:rPr>
        <w:t xml:space="preserve">: </w:t>
      </w:r>
    </w:p>
    <w:p w14:paraId="5CE63E9A" w14:textId="53F0850D" w:rsidR="008516C5" w:rsidRPr="008516C5" w:rsidRDefault="008516C5" w:rsidP="008516C5">
      <w:pPr>
        <w:pStyle w:val="ListParagraph"/>
        <w:numPr>
          <w:ilvl w:val="1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2070" w:right="810" w:hanging="270"/>
        <w:jc w:val="both"/>
      </w:pPr>
      <w:r w:rsidRPr="008516C5">
        <w:t xml:space="preserve">Vehicles stored on your property must have valid license tags and be in operable </w:t>
      </w:r>
      <w:r w:rsidR="009959D3" w:rsidRPr="008516C5">
        <w:t>condition.</w:t>
      </w:r>
      <w:r w:rsidRPr="008516C5">
        <w:t xml:space="preserve"> </w:t>
      </w:r>
    </w:p>
    <w:p w14:paraId="07FC7789" w14:textId="52D0DF63" w:rsidR="008516C5" w:rsidRPr="008516C5" w:rsidRDefault="008516C5" w:rsidP="008516C5">
      <w:pPr>
        <w:pStyle w:val="ListParagraph"/>
        <w:numPr>
          <w:ilvl w:val="1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2070" w:right="810" w:hanging="270"/>
        <w:jc w:val="both"/>
      </w:pPr>
      <w:r w:rsidRPr="008516C5">
        <w:rPr>
          <w:rStyle w:val="ital"/>
          <w:rFonts w:eastAsiaTheme="majorEastAsia"/>
          <w:spacing w:val="2"/>
        </w:rPr>
        <w:t>An “abandoned vehicle”</w:t>
      </w:r>
      <w:r w:rsidRPr="008516C5">
        <w:rPr>
          <w:spacing w:val="2"/>
        </w:rPr>
        <w:t xml:space="preserve"> is generally defined as a vehicle standing on any portion of a street/right of way, or in a public parking lot for more than 72 </w:t>
      </w:r>
      <w:r w:rsidR="009959D3" w:rsidRPr="008516C5">
        <w:rPr>
          <w:spacing w:val="2"/>
        </w:rPr>
        <w:t>hours.</w:t>
      </w:r>
      <w:r w:rsidRPr="008516C5">
        <w:rPr>
          <w:spacing w:val="2"/>
        </w:rPr>
        <w:t xml:space="preserve"> </w:t>
      </w:r>
    </w:p>
    <w:p w14:paraId="7B827139" w14:textId="5749C9AE" w:rsidR="008516C5" w:rsidRPr="008516C5" w:rsidRDefault="008516C5" w:rsidP="008516C5">
      <w:pPr>
        <w:pStyle w:val="ListParagraph"/>
        <w:numPr>
          <w:ilvl w:val="1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2070" w:right="810" w:hanging="270"/>
        <w:jc w:val="both"/>
      </w:pPr>
      <w:r w:rsidRPr="008516C5">
        <w:t xml:space="preserve">Parking on grass or dirt is not </w:t>
      </w:r>
      <w:r w:rsidR="009959D3" w:rsidRPr="008516C5">
        <w:t>allowed.</w:t>
      </w:r>
      <w:r w:rsidRPr="008516C5">
        <w:t xml:space="preserve"> </w:t>
      </w:r>
    </w:p>
    <w:p w14:paraId="563E8939" w14:textId="2F62B1A4" w:rsidR="008516C5" w:rsidRPr="008516C5" w:rsidRDefault="008516C5" w:rsidP="008516C5">
      <w:pPr>
        <w:pStyle w:val="ListParagraph"/>
        <w:numPr>
          <w:ilvl w:val="1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2070" w:right="810" w:hanging="270"/>
        <w:jc w:val="both"/>
      </w:pPr>
      <w:r w:rsidRPr="008516C5">
        <w:t>Vehicles, including RVs, may park on a street/</w:t>
      </w:r>
      <w:r w:rsidRPr="008516C5">
        <w:rPr>
          <w:spacing w:val="2"/>
        </w:rPr>
        <w:t xml:space="preserve">right of way </w:t>
      </w:r>
      <w:r w:rsidRPr="008516C5">
        <w:t xml:space="preserve">for up to 72 hours consecutively, without moving; after 72 hours, the vehicle must move to another parking </w:t>
      </w:r>
      <w:r w:rsidR="009959D3" w:rsidRPr="008516C5">
        <w:t>location.</w:t>
      </w:r>
      <w:r w:rsidRPr="008516C5">
        <w:t xml:space="preserve"> </w:t>
      </w:r>
    </w:p>
    <w:p w14:paraId="382330BD" w14:textId="77777777" w:rsidR="008516C5" w:rsidRPr="008516C5" w:rsidRDefault="008516C5" w:rsidP="008516C5">
      <w:pPr>
        <w:pStyle w:val="ListParagraph"/>
        <w:numPr>
          <w:ilvl w:val="1"/>
          <w:numId w:val="38"/>
        </w:numPr>
        <w:tabs>
          <w:tab w:val="left" w:pos="9900"/>
        </w:tabs>
        <w:autoSpaceDE w:val="0"/>
        <w:autoSpaceDN w:val="0"/>
        <w:adjustRightInd w:val="0"/>
        <w:snapToGrid/>
        <w:ind w:left="2070" w:right="810" w:hanging="270"/>
        <w:jc w:val="both"/>
      </w:pPr>
      <w:r w:rsidRPr="008516C5">
        <w:rPr>
          <w:lang w:val="en"/>
        </w:rPr>
        <w:t xml:space="preserve">If you would like to report a vehicle in a right of way (street, alley, etc.), please contact the Police </w:t>
      </w:r>
      <w:r w:rsidRPr="008516C5">
        <w:rPr>
          <w:iCs/>
        </w:rPr>
        <w:t>Department’s nonemergency line at 303-663-6100</w:t>
      </w:r>
      <w:r w:rsidRPr="008516C5">
        <w:rPr>
          <w:iCs/>
          <w:spacing w:val="-1"/>
        </w:rPr>
        <w:t xml:space="preserve"> and ask for a Traffic Officer, or report the issue via email to</w:t>
      </w:r>
      <w:r w:rsidRPr="008516C5">
        <w:t xml:space="preserve"> </w:t>
      </w:r>
      <w:hyperlink r:id="rId9" w:history="1">
        <w:r w:rsidRPr="008516C5">
          <w:rPr>
            <w:rStyle w:val="Hyperlink"/>
            <w:rFonts w:eastAsiaTheme="majorEastAsia"/>
            <w:color w:val="0070C0"/>
          </w:rPr>
          <w:t>PoliceTraffic@CRgov.com</w:t>
        </w:r>
      </w:hyperlink>
      <w:r w:rsidRPr="008516C5">
        <w:rPr>
          <w:iCs/>
        </w:rPr>
        <w:t xml:space="preserve">. </w:t>
      </w:r>
    </w:p>
    <w:p w14:paraId="43AAC73C" w14:textId="77777777" w:rsidR="008516C5" w:rsidRPr="008516C5" w:rsidRDefault="008516C5" w:rsidP="00226C57">
      <w:pPr>
        <w:pStyle w:val="ListParagraph"/>
        <w:tabs>
          <w:tab w:val="left" w:pos="9900"/>
        </w:tabs>
        <w:autoSpaceDE w:val="0"/>
        <w:autoSpaceDN w:val="0"/>
        <w:adjustRightInd w:val="0"/>
        <w:snapToGrid/>
        <w:ind w:left="2070" w:right="810"/>
        <w:jc w:val="both"/>
      </w:pPr>
    </w:p>
    <w:p w14:paraId="65B81B5C" w14:textId="77777777" w:rsidR="00F11B24" w:rsidRPr="00FD030A" w:rsidRDefault="00F11B24" w:rsidP="008516C5">
      <w:pPr>
        <w:shd w:val="clear" w:color="auto" w:fill="FFFFFF"/>
        <w:ind w:left="1440"/>
        <w:contextualSpacing/>
      </w:pPr>
      <w:r w:rsidRPr="008516C5">
        <w:rPr>
          <w:b/>
          <w:bCs/>
        </w:rPr>
        <w:t>Animals</w:t>
      </w:r>
    </w:p>
    <w:p w14:paraId="62FE793A" w14:textId="77777777" w:rsidR="00F11B24" w:rsidRPr="00FD030A" w:rsidRDefault="00F11B24" w:rsidP="00F11B24">
      <w:pPr>
        <w:numPr>
          <w:ilvl w:val="1"/>
          <w:numId w:val="24"/>
        </w:numPr>
        <w:ind w:left="2520"/>
        <w:rPr>
          <w:rFonts w:ascii="Times New Roman" w:hAnsi="Times New Roman"/>
        </w:rPr>
      </w:pPr>
      <w:r w:rsidRPr="00FD030A">
        <w:rPr>
          <w:rFonts w:ascii="Times New Roman" w:hAnsi="Times New Roman"/>
        </w:rPr>
        <w:t>Please call the Castle Rock Animal Protection Services (303-663-6100) if you observe anyone failing to properly pick-up and dispose of animal waste. If there are issues with repetitious dog barking, please contact Castle Rock Animal Protection Services (303-663-6100).</w:t>
      </w:r>
    </w:p>
    <w:p w14:paraId="577D99FC" w14:textId="77777777" w:rsidR="00F11B24" w:rsidRPr="00FD030A" w:rsidRDefault="00F11B24" w:rsidP="00F11B24">
      <w:pPr>
        <w:ind w:left="2520"/>
        <w:rPr>
          <w:rFonts w:ascii="Times New Roman" w:hAnsi="Times New Roman"/>
        </w:rPr>
      </w:pPr>
    </w:p>
    <w:p w14:paraId="08893251" w14:textId="77777777" w:rsidR="00F11B24" w:rsidRPr="00FD030A" w:rsidRDefault="00F11B24" w:rsidP="00F11B24">
      <w:pPr>
        <w:ind w:left="1440"/>
        <w:rPr>
          <w:rFonts w:ascii="Times New Roman" w:hAnsi="Times New Roman"/>
        </w:rPr>
      </w:pPr>
      <w:r w:rsidRPr="00FD030A">
        <w:rPr>
          <w:b/>
        </w:rPr>
        <w:t>Committee Sign-up</w:t>
      </w:r>
      <w:r w:rsidRPr="00FD030A">
        <w:t xml:space="preserve"> - </w:t>
      </w:r>
    </w:p>
    <w:p w14:paraId="125BF1C5" w14:textId="77777777" w:rsidR="00F11B24" w:rsidRPr="00FD030A" w:rsidRDefault="00F11B24" w:rsidP="00F11B24">
      <w:pPr>
        <w:pStyle w:val="ListParagraph"/>
        <w:widowControl/>
        <w:numPr>
          <w:ilvl w:val="0"/>
          <w:numId w:val="27"/>
        </w:numPr>
        <w:shd w:val="clear" w:color="auto" w:fill="FFFFFF"/>
        <w:snapToGrid/>
        <w:ind w:left="1800"/>
        <w:contextualSpacing/>
      </w:pPr>
      <w:r w:rsidRPr="00FD030A">
        <w:rPr>
          <w:bCs/>
        </w:rPr>
        <w:t>Anyone may join the following committees: Social, Landscape, ACC. Please email any of the board members if you are interested in joining. We welcome all to participate.</w:t>
      </w:r>
    </w:p>
    <w:p w14:paraId="130F2C79" w14:textId="77777777" w:rsidR="00F11B24" w:rsidRPr="00B07FD6" w:rsidRDefault="00F11B24" w:rsidP="00F11B24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color w:val="000000" w:themeColor="text1"/>
        </w:rPr>
      </w:pPr>
    </w:p>
    <w:p w14:paraId="32A5C041" w14:textId="77777777" w:rsidR="0040153D" w:rsidRPr="00B07FD6" w:rsidRDefault="0040153D" w:rsidP="0040153D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color w:val="000000" w:themeColor="text1"/>
          <w:spacing w:val="-3"/>
        </w:rPr>
      </w:pPr>
    </w:p>
    <w:p w14:paraId="42A06197" w14:textId="7E419B11" w:rsidR="0040153D" w:rsidRPr="00B07FD6" w:rsidRDefault="0040153D" w:rsidP="001B7FB6">
      <w:pPr>
        <w:widowControl w:val="0"/>
        <w:numPr>
          <w:ilvl w:val="0"/>
          <w:numId w:val="2"/>
        </w:numPr>
        <w:tabs>
          <w:tab w:val="left" w:pos="0"/>
        </w:tabs>
        <w:suppressAutoHyphens/>
        <w:snapToGrid w:val="0"/>
        <w:ind w:left="1440" w:hanging="720"/>
        <w:jc w:val="both"/>
        <w:rPr>
          <w:rFonts w:ascii="Times New Roman" w:hAnsi="Times New Roman"/>
          <w:color w:val="000000" w:themeColor="text1"/>
          <w:spacing w:val="-3"/>
        </w:rPr>
      </w:pPr>
      <w:r w:rsidRPr="00B07FD6">
        <w:rPr>
          <w:rFonts w:ascii="Times New Roman" w:hAnsi="Times New Roman"/>
          <w:b/>
          <w:bCs/>
          <w:color w:val="000000" w:themeColor="text1"/>
          <w:spacing w:val="-3"/>
        </w:rPr>
        <w:t>Adjournment of Annual Membership Meeting</w:t>
      </w:r>
    </w:p>
    <w:bookmarkEnd w:id="1"/>
    <w:p w14:paraId="04CD902B" w14:textId="2876DD87" w:rsidR="0040153D" w:rsidRPr="00B07FD6" w:rsidRDefault="00A65601" w:rsidP="0040153D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color w:val="000000" w:themeColor="text1"/>
          <w:spacing w:val="-3"/>
        </w:rPr>
      </w:pP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  <w:r w:rsidRPr="00B07FD6">
        <w:rPr>
          <w:rFonts w:ascii="Times New Roman" w:hAnsi="Times New Roman"/>
          <w:color w:val="000000" w:themeColor="text1"/>
          <w:spacing w:val="-3"/>
        </w:rPr>
        <w:tab/>
      </w:r>
    </w:p>
    <w:p w14:paraId="55DEEE8A" w14:textId="647209E2" w:rsidR="008659B0" w:rsidRPr="00B07FD6" w:rsidRDefault="008659B0" w:rsidP="0040153D">
      <w:pPr>
        <w:widowControl w:val="0"/>
        <w:tabs>
          <w:tab w:val="left" w:pos="0"/>
        </w:tabs>
        <w:suppressAutoHyphens/>
        <w:snapToGrid w:val="0"/>
        <w:ind w:left="1440"/>
        <w:jc w:val="both"/>
        <w:rPr>
          <w:rFonts w:ascii="Times New Roman" w:hAnsi="Times New Roman"/>
          <w:color w:val="000000" w:themeColor="text1"/>
          <w:spacing w:val="-3"/>
        </w:rPr>
      </w:pPr>
    </w:p>
    <w:p w14:paraId="1799FD3B" w14:textId="77777777" w:rsidR="00D4107A" w:rsidRDefault="00D4107A" w:rsidP="00D4107A">
      <w:pPr>
        <w:widowControl w:val="0"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Cs/>
          <w:color w:val="000000" w:themeColor="text1"/>
          <w:spacing w:val="-3"/>
        </w:rPr>
      </w:pPr>
    </w:p>
    <w:p w14:paraId="05F21692" w14:textId="16C8CC79" w:rsidR="00D4107A" w:rsidRDefault="00D4107A">
      <w:pPr>
        <w:rPr>
          <w:rFonts w:ascii="Times New Roman" w:hAnsi="Times New Roman"/>
          <w:color w:val="000000" w:themeColor="text1"/>
          <w:spacing w:val="-3"/>
        </w:rPr>
      </w:pPr>
      <w:r>
        <w:rPr>
          <w:rFonts w:ascii="Times New Roman" w:hAnsi="Times New Roman"/>
          <w:color w:val="000000" w:themeColor="text1"/>
          <w:spacing w:val="-3"/>
        </w:rPr>
        <w:br w:type="page"/>
      </w:r>
    </w:p>
    <w:p w14:paraId="3058FD46" w14:textId="4710D9C4" w:rsidR="008659B0" w:rsidRPr="00B07FD6" w:rsidRDefault="00347B4C" w:rsidP="00D4107A">
      <w:pPr>
        <w:widowControl w:val="0"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 w:themeColor="text1"/>
          <w:spacing w:val="-3"/>
        </w:rPr>
      </w:pPr>
      <w:r>
        <w:rPr>
          <w:rFonts w:ascii="Times New Roman" w:hAnsi="Times New Roman"/>
          <w:noProof/>
          <w:color w:val="000000" w:themeColor="text1"/>
          <w:spacing w:val="-3"/>
        </w:rPr>
        <w:lastRenderedPageBreak/>
        <w:drawing>
          <wp:anchor distT="0" distB="0" distL="114300" distR="114300" simplePos="0" relativeHeight="251658240" behindDoc="1" locked="0" layoutInCell="1" allowOverlap="1" wp14:anchorId="6C7F0C64" wp14:editId="50134337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6085205" cy="7952105"/>
            <wp:effectExtent l="0" t="0" r="0" b="0"/>
            <wp:wrapTight wrapText="bothSides">
              <wp:wrapPolygon edited="0">
                <wp:start x="270" y="138"/>
                <wp:lineTo x="270" y="7900"/>
                <wp:lineTo x="10774" y="7934"/>
                <wp:lineTo x="811" y="8176"/>
                <wp:lineTo x="270" y="8176"/>
                <wp:lineTo x="270" y="21388"/>
                <wp:lineTo x="21278" y="21388"/>
                <wp:lineTo x="21368" y="8176"/>
                <wp:lineTo x="20782" y="8176"/>
                <wp:lineTo x="10774" y="7934"/>
                <wp:lineTo x="21368" y="7900"/>
                <wp:lineTo x="21278" y="138"/>
                <wp:lineTo x="270" y="138"/>
              </wp:wrapPolygon>
            </wp:wrapTight>
            <wp:docPr id="2026309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09828" name="Picture 202630982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2" t="3412" r="14239" b="4773"/>
                    <a:stretch/>
                  </pic:blipFill>
                  <pic:spPr bwMode="auto">
                    <a:xfrm>
                      <a:off x="0" y="0"/>
                      <a:ext cx="6085205" cy="795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9B0" w:rsidRPr="00B07FD6" w:rsidSect="00112E05">
      <w:headerReference w:type="default" r:id="rId11"/>
      <w:footerReference w:type="even" r:id="rId12"/>
      <w:footerReference w:type="default" r:id="rId13"/>
      <w:pgSz w:w="12240" w:h="15840"/>
      <w:pgMar w:top="1080" w:right="1440" w:bottom="245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2727B" w14:textId="77777777" w:rsidR="00BF64F3" w:rsidRDefault="00BF64F3" w:rsidP="00CD3A6E">
      <w:r>
        <w:separator/>
      </w:r>
    </w:p>
  </w:endnote>
  <w:endnote w:type="continuationSeparator" w:id="0">
    <w:p w14:paraId="7EB8151E" w14:textId="77777777" w:rsidR="00BF64F3" w:rsidRDefault="00BF64F3" w:rsidP="00CD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91552068"/>
      <w:docPartObj>
        <w:docPartGallery w:val="Page Numbers (Bottom of Page)"/>
        <w:docPartUnique/>
      </w:docPartObj>
    </w:sdtPr>
    <w:sdtContent>
      <w:p w14:paraId="14968F3A" w14:textId="235172F8" w:rsidR="00D77411" w:rsidRDefault="00D77411" w:rsidP="00A218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6A6AF9" w14:textId="77777777" w:rsidR="00D77411" w:rsidRDefault="00D77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00710021"/>
      <w:docPartObj>
        <w:docPartGallery w:val="Page Numbers (Bottom of Page)"/>
        <w:docPartUnique/>
      </w:docPartObj>
    </w:sdtPr>
    <w:sdtContent>
      <w:p w14:paraId="49C3E5C1" w14:textId="3FB31427" w:rsidR="00D77411" w:rsidRDefault="00D77411" w:rsidP="00A218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78E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D1E179" w14:textId="77777777" w:rsidR="00D77411" w:rsidRDefault="00D77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4CBC0" w14:textId="77777777" w:rsidR="00BF64F3" w:rsidRDefault="00BF64F3" w:rsidP="00CD3A6E">
      <w:r>
        <w:separator/>
      </w:r>
    </w:p>
  </w:footnote>
  <w:footnote w:type="continuationSeparator" w:id="0">
    <w:p w14:paraId="04CC2663" w14:textId="77777777" w:rsidR="00BF64F3" w:rsidRDefault="00BF64F3" w:rsidP="00CD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1C325" w14:textId="77777777" w:rsidR="00CD3A6E" w:rsidRPr="00C8714A" w:rsidRDefault="00505686" w:rsidP="00CD3A6E">
    <w:pPr>
      <w:pStyle w:val="Title"/>
      <w:ind w:left="0" w:right="0"/>
      <w:jc w:val="left"/>
      <w:rPr>
        <w:sz w:val="32"/>
        <w:szCs w:val="32"/>
      </w:rPr>
    </w:pPr>
    <w:r>
      <w:rPr>
        <w:sz w:val="32"/>
        <w:szCs w:val="32"/>
      </w:rPr>
      <w:t>Masters Club HOA</w:t>
    </w:r>
  </w:p>
  <w:p w14:paraId="31B83670" w14:textId="77777777" w:rsidR="00CD3A6E" w:rsidRPr="00015D6B" w:rsidRDefault="00F366E6" w:rsidP="00CD3A6E">
    <w:pPr>
      <w:pBdr>
        <w:bottom w:val="single" w:sz="12" w:space="1" w:color="auto"/>
      </w:pBdr>
      <w:tabs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>c/o L</w:t>
    </w:r>
    <w:r w:rsidR="00CD3A6E" w:rsidRPr="00015D6B">
      <w:rPr>
        <w:rFonts w:ascii="Times New Roman" w:hAnsi="Times New Roman"/>
      </w:rPr>
      <w:t>CM Property Management Company, Inc.</w:t>
    </w:r>
    <w:r w:rsidR="00CD3A6E" w:rsidRPr="00015D6B">
      <w:rPr>
        <w:rFonts w:ascii="Times New Roman" w:hAnsi="Times New Roman"/>
      </w:rPr>
      <w:tab/>
    </w:r>
  </w:p>
  <w:p w14:paraId="030D31EB" w14:textId="013ED8D1" w:rsidR="00CD3A6E" w:rsidRPr="00015D6B" w:rsidRDefault="00CD3A6E" w:rsidP="00CD3A6E">
    <w:pPr>
      <w:pBdr>
        <w:bottom w:val="single" w:sz="12" w:space="1" w:color="auto"/>
      </w:pBdr>
      <w:tabs>
        <w:tab w:val="right" w:pos="10800"/>
      </w:tabs>
      <w:rPr>
        <w:rFonts w:ascii="Times New Roman" w:hAnsi="Times New Roman"/>
      </w:rPr>
    </w:pPr>
    <w:r w:rsidRPr="00015D6B">
      <w:rPr>
        <w:rFonts w:ascii="Times New Roman" w:hAnsi="Times New Roman"/>
      </w:rPr>
      <w:t>1776 South Jackson Street, Suite 300</w:t>
    </w:r>
    <w:r w:rsidRPr="00015D6B">
      <w:rPr>
        <w:rFonts w:ascii="Times New Roman" w:hAnsi="Times New Roman"/>
      </w:rPr>
      <w:tab/>
    </w:r>
  </w:p>
  <w:p w14:paraId="2C40C5EF" w14:textId="77777777" w:rsidR="00CD3A6E" w:rsidRPr="00015D6B" w:rsidRDefault="00CD3A6E" w:rsidP="00CD3A6E">
    <w:pPr>
      <w:pBdr>
        <w:bottom w:val="single" w:sz="12" w:space="1" w:color="auto"/>
      </w:pBdr>
      <w:tabs>
        <w:tab w:val="right" w:pos="10800"/>
      </w:tabs>
      <w:rPr>
        <w:rFonts w:ascii="Times New Roman" w:hAnsi="Times New Roman"/>
      </w:rPr>
    </w:pPr>
    <w:r w:rsidRPr="00015D6B">
      <w:rPr>
        <w:rFonts w:ascii="Times New Roman" w:hAnsi="Times New Roman"/>
      </w:rPr>
      <w:t>Denver, CO 80210</w:t>
    </w:r>
    <w:r w:rsidRPr="00015D6B">
      <w:rPr>
        <w:rFonts w:ascii="Times New Roman" w:hAnsi="Times New Roman"/>
      </w:rPr>
      <w:tab/>
    </w:r>
    <w:r w:rsidR="007520E8" w:rsidRPr="00015D6B">
      <w:rPr>
        <w:rFonts w:ascii="Times New Roman" w:hAnsi="Times New Roman"/>
      </w:rPr>
      <w:t xml:space="preserve">Telephone:  303/221-1117, ext. </w:t>
    </w:r>
    <w:r w:rsidR="00505686">
      <w:rPr>
        <w:rFonts w:ascii="Times New Roman" w:hAnsi="Times New Roman"/>
      </w:rPr>
      <w:t>102</w:t>
    </w:r>
  </w:p>
  <w:p w14:paraId="4BF63931" w14:textId="77777777" w:rsidR="00CD3A6E" w:rsidRDefault="00CD3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1F6E"/>
    <w:multiLevelType w:val="multilevel"/>
    <w:tmpl w:val="427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87FBE"/>
    <w:multiLevelType w:val="hybridMultilevel"/>
    <w:tmpl w:val="3B209A92"/>
    <w:lvl w:ilvl="0" w:tplc="2F2E7404">
      <w:start w:val="1"/>
      <w:numFmt w:val="decimal"/>
      <w:lvlText w:val="%1."/>
      <w:lvlJc w:val="left"/>
      <w:pPr>
        <w:ind w:left="-90" w:hanging="360"/>
      </w:pPr>
      <w:rPr>
        <w:rFonts w:hint="default"/>
        <w:b/>
      </w:rPr>
    </w:lvl>
    <w:lvl w:ilvl="1" w:tplc="1256DEBC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F7D2E5B2">
      <w:start w:val="1"/>
      <w:numFmt w:val="decimal"/>
      <w:lvlText w:val="%3."/>
      <w:lvlJc w:val="left"/>
      <w:pPr>
        <w:ind w:left="162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32428C"/>
    <w:multiLevelType w:val="hybridMultilevel"/>
    <w:tmpl w:val="554E0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7A6E90"/>
    <w:multiLevelType w:val="hybridMultilevel"/>
    <w:tmpl w:val="99CA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A28"/>
    <w:multiLevelType w:val="hybridMultilevel"/>
    <w:tmpl w:val="485203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246F6F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000000" w:themeColor="text1"/>
        <w:sz w:val="22"/>
      </w:rPr>
    </w:lvl>
    <w:lvl w:ilvl="2" w:tplc="AF140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E34192"/>
    <w:multiLevelType w:val="hybridMultilevel"/>
    <w:tmpl w:val="438835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C90961"/>
    <w:multiLevelType w:val="multilevel"/>
    <w:tmpl w:val="9FE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9259D"/>
    <w:multiLevelType w:val="hybridMultilevel"/>
    <w:tmpl w:val="78B4F7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9E3A66"/>
    <w:multiLevelType w:val="hybridMultilevel"/>
    <w:tmpl w:val="7046D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34CD2"/>
    <w:multiLevelType w:val="hybridMultilevel"/>
    <w:tmpl w:val="93989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117AC"/>
    <w:multiLevelType w:val="hybridMultilevel"/>
    <w:tmpl w:val="B24C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672A"/>
    <w:multiLevelType w:val="multilevel"/>
    <w:tmpl w:val="5A4C7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96D5E"/>
    <w:multiLevelType w:val="hybridMultilevel"/>
    <w:tmpl w:val="128622F6"/>
    <w:lvl w:ilvl="0" w:tplc="41364412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BE5C56"/>
    <w:multiLevelType w:val="hybridMultilevel"/>
    <w:tmpl w:val="12D4A5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E64F59"/>
    <w:multiLevelType w:val="hybridMultilevel"/>
    <w:tmpl w:val="37B8D9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5401954"/>
    <w:multiLevelType w:val="hybridMultilevel"/>
    <w:tmpl w:val="A768C0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6428F1"/>
    <w:multiLevelType w:val="hybridMultilevel"/>
    <w:tmpl w:val="6302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F82DD2"/>
    <w:multiLevelType w:val="hybridMultilevel"/>
    <w:tmpl w:val="F85EF0DC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>
      <w:start w:val="1"/>
      <w:numFmt w:val="lowerRoman"/>
      <w:lvlText w:val="%6."/>
      <w:lvlJc w:val="right"/>
      <w:pPr>
        <w:ind w:left="6390" w:hanging="180"/>
      </w:pPr>
    </w:lvl>
    <w:lvl w:ilvl="6" w:tplc="0409000F">
      <w:start w:val="1"/>
      <w:numFmt w:val="decimal"/>
      <w:lvlText w:val="%7."/>
      <w:lvlJc w:val="left"/>
      <w:pPr>
        <w:ind w:left="7110" w:hanging="360"/>
      </w:pPr>
    </w:lvl>
    <w:lvl w:ilvl="7" w:tplc="04090019">
      <w:start w:val="1"/>
      <w:numFmt w:val="lowerLetter"/>
      <w:lvlText w:val="%8."/>
      <w:lvlJc w:val="left"/>
      <w:pPr>
        <w:ind w:left="7830" w:hanging="360"/>
      </w:pPr>
    </w:lvl>
    <w:lvl w:ilvl="8" w:tplc="0409001B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3B6F5FBF"/>
    <w:multiLevelType w:val="hybridMultilevel"/>
    <w:tmpl w:val="E98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C4C68"/>
    <w:multiLevelType w:val="hybridMultilevel"/>
    <w:tmpl w:val="E18EAC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70B23A6"/>
    <w:multiLevelType w:val="hybridMultilevel"/>
    <w:tmpl w:val="7D92D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3529B5"/>
    <w:multiLevelType w:val="hybridMultilevel"/>
    <w:tmpl w:val="65EC7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FC30DA"/>
    <w:multiLevelType w:val="hybridMultilevel"/>
    <w:tmpl w:val="BC6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B3BE6"/>
    <w:multiLevelType w:val="hybridMultilevel"/>
    <w:tmpl w:val="381863B4"/>
    <w:lvl w:ilvl="0" w:tplc="4246F6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C0239"/>
    <w:multiLevelType w:val="hybridMultilevel"/>
    <w:tmpl w:val="D5465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E3487B"/>
    <w:multiLevelType w:val="hybridMultilevel"/>
    <w:tmpl w:val="7792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031EC"/>
    <w:multiLevelType w:val="singleLevel"/>
    <w:tmpl w:val="AC6C43B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C8F3065"/>
    <w:multiLevelType w:val="hybridMultilevel"/>
    <w:tmpl w:val="6BA04270"/>
    <w:lvl w:ilvl="0" w:tplc="AF14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31892"/>
    <w:multiLevelType w:val="hybridMultilevel"/>
    <w:tmpl w:val="85BE6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16176D"/>
    <w:multiLevelType w:val="hybridMultilevel"/>
    <w:tmpl w:val="6248C6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465F26"/>
    <w:multiLevelType w:val="hybridMultilevel"/>
    <w:tmpl w:val="11BA6E5A"/>
    <w:lvl w:ilvl="0" w:tplc="7C1CA13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FA8"/>
    <w:multiLevelType w:val="hybridMultilevel"/>
    <w:tmpl w:val="3E98A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F7C30E7"/>
    <w:multiLevelType w:val="hybridMultilevel"/>
    <w:tmpl w:val="DC427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07A4E1F"/>
    <w:multiLevelType w:val="hybridMultilevel"/>
    <w:tmpl w:val="C8C4C2FC"/>
    <w:lvl w:ilvl="0" w:tplc="4136441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>
      <w:start w:val="1"/>
      <w:numFmt w:val="lowerRoman"/>
      <w:lvlText w:val="%3."/>
      <w:lvlJc w:val="right"/>
      <w:pPr>
        <w:ind w:left="4770" w:hanging="180"/>
      </w:pPr>
    </w:lvl>
    <w:lvl w:ilvl="3" w:tplc="0409000F">
      <w:start w:val="1"/>
      <w:numFmt w:val="decimal"/>
      <w:lvlText w:val="%4."/>
      <w:lvlJc w:val="left"/>
      <w:pPr>
        <w:ind w:left="5490" w:hanging="360"/>
      </w:pPr>
    </w:lvl>
    <w:lvl w:ilvl="4" w:tplc="04090019">
      <w:start w:val="1"/>
      <w:numFmt w:val="lowerLetter"/>
      <w:lvlText w:val="%5."/>
      <w:lvlJc w:val="left"/>
      <w:pPr>
        <w:ind w:left="6210" w:hanging="360"/>
      </w:pPr>
    </w:lvl>
    <w:lvl w:ilvl="5" w:tplc="0409001B">
      <w:start w:val="1"/>
      <w:numFmt w:val="lowerRoman"/>
      <w:lvlText w:val="%6."/>
      <w:lvlJc w:val="right"/>
      <w:pPr>
        <w:ind w:left="6930" w:hanging="180"/>
      </w:pPr>
    </w:lvl>
    <w:lvl w:ilvl="6" w:tplc="0409000F">
      <w:start w:val="1"/>
      <w:numFmt w:val="decimal"/>
      <w:lvlText w:val="%7."/>
      <w:lvlJc w:val="left"/>
      <w:pPr>
        <w:ind w:left="7650" w:hanging="360"/>
      </w:pPr>
    </w:lvl>
    <w:lvl w:ilvl="7" w:tplc="04090019">
      <w:start w:val="1"/>
      <w:numFmt w:val="lowerLetter"/>
      <w:lvlText w:val="%8."/>
      <w:lvlJc w:val="left"/>
      <w:pPr>
        <w:ind w:left="8370" w:hanging="360"/>
      </w:pPr>
    </w:lvl>
    <w:lvl w:ilvl="8" w:tplc="0409001B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73A959DF"/>
    <w:multiLevelType w:val="hybridMultilevel"/>
    <w:tmpl w:val="2842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7071516">
    <w:abstractNumId w:val="26"/>
  </w:num>
  <w:num w:numId="2" w16cid:durableId="2132629919">
    <w:abstractNumId w:val="1"/>
  </w:num>
  <w:num w:numId="3" w16cid:durableId="1108236634">
    <w:abstractNumId w:val="33"/>
  </w:num>
  <w:num w:numId="4" w16cid:durableId="568079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305931">
    <w:abstractNumId w:val="1"/>
  </w:num>
  <w:num w:numId="6" w16cid:durableId="311567756">
    <w:abstractNumId w:val="14"/>
  </w:num>
  <w:num w:numId="7" w16cid:durableId="1183013849">
    <w:abstractNumId w:val="10"/>
  </w:num>
  <w:num w:numId="8" w16cid:durableId="409272953">
    <w:abstractNumId w:val="7"/>
  </w:num>
  <w:num w:numId="9" w16cid:durableId="907617328">
    <w:abstractNumId w:val="31"/>
  </w:num>
  <w:num w:numId="10" w16cid:durableId="265500139">
    <w:abstractNumId w:val="29"/>
  </w:num>
  <w:num w:numId="11" w16cid:durableId="1322737228">
    <w:abstractNumId w:val="33"/>
  </w:num>
  <w:num w:numId="12" w16cid:durableId="1349525249">
    <w:abstractNumId w:val="32"/>
  </w:num>
  <w:num w:numId="13" w16cid:durableId="1934047850">
    <w:abstractNumId w:val="20"/>
  </w:num>
  <w:num w:numId="14" w16cid:durableId="1990553551">
    <w:abstractNumId w:val="4"/>
  </w:num>
  <w:num w:numId="15" w16cid:durableId="2146849115">
    <w:abstractNumId w:val="21"/>
  </w:num>
  <w:num w:numId="16" w16cid:durableId="879169474">
    <w:abstractNumId w:val="6"/>
  </w:num>
  <w:num w:numId="17" w16cid:durableId="1811433246">
    <w:abstractNumId w:val="25"/>
  </w:num>
  <w:num w:numId="18" w16cid:durableId="1456023110">
    <w:abstractNumId w:val="30"/>
  </w:num>
  <w:num w:numId="19" w16cid:durableId="890191665">
    <w:abstractNumId w:val="23"/>
  </w:num>
  <w:num w:numId="20" w16cid:durableId="141967402">
    <w:abstractNumId w:val="5"/>
  </w:num>
  <w:num w:numId="21" w16cid:durableId="2114664265">
    <w:abstractNumId w:val="19"/>
  </w:num>
  <w:num w:numId="22" w16cid:durableId="1077246527">
    <w:abstractNumId w:val="2"/>
  </w:num>
  <w:num w:numId="23" w16cid:durableId="409810938">
    <w:abstractNumId w:val="18"/>
  </w:num>
  <w:num w:numId="24" w16cid:durableId="47341668">
    <w:abstractNumId w:val="11"/>
  </w:num>
  <w:num w:numId="25" w16cid:durableId="1713915849">
    <w:abstractNumId w:val="8"/>
  </w:num>
  <w:num w:numId="26" w16cid:durableId="1686638460">
    <w:abstractNumId w:val="27"/>
  </w:num>
  <w:num w:numId="27" w16cid:durableId="1641035542">
    <w:abstractNumId w:val="3"/>
  </w:num>
  <w:num w:numId="28" w16cid:durableId="572853498">
    <w:abstractNumId w:val="15"/>
  </w:num>
  <w:num w:numId="29" w16cid:durableId="278952529">
    <w:abstractNumId w:val="34"/>
  </w:num>
  <w:num w:numId="30" w16cid:durableId="1683046730">
    <w:abstractNumId w:val="12"/>
  </w:num>
  <w:num w:numId="31" w16cid:durableId="827015642">
    <w:abstractNumId w:val="28"/>
  </w:num>
  <w:num w:numId="32" w16cid:durableId="383334708">
    <w:abstractNumId w:val="24"/>
  </w:num>
  <w:num w:numId="33" w16cid:durableId="283314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0223231">
    <w:abstractNumId w:val="9"/>
  </w:num>
  <w:num w:numId="35" w16cid:durableId="274797098">
    <w:abstractNumId w:val="13"/>
  </w:num>
  <w:num w:numId="36" w16cid:durableId="686638619">
    <w:abstractNumId w:val="22"/>
  </w:num>
  <w:num w:numId="37" w16cid:durableId="1900748667">
    <w:abstractNumId w:val="0"/>
  </w:num>
  <w:num w:numId="38" w16cid:durableId="544483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6"/>
    <w:rsid w:val="0000167F"/>
    <w:rsid w:val="00001B15"/>
    <w:rsid w:val="00015D6B"/>
    <w:rsid w:val="0003613F"/>
    <w:rsid w:val="00041094"/>
    <w:rsid w:val="00052795"/>
    <w:rsid w:val="000627B2"/>
    <w:rsid w:val="0006712B"/>
    <w:rsid w:val="00075E43"/>
    <w:rsid w:val="000B11E6"/>
    <w:rsid w:val="000C06DE"/>
    <w:rsid w:val="000E6129"/>
    <w:rsid w:val="000F4838"/>
    <w:rsid w:val="001119CB"/>
    <w:rsid w:val="001125C9"/>
    <w:rsid w:val="00112E05"/>
    <w:rsid w:val="001216DD"/>
    <w:rsid w:val="001253E9"/>
    <w:rsid w:val="00125870"/>
    <w:rsid w:val="0014062A"/>
    <w:rsid w:val="00145237"/>
    <w:rsid w:val="00167716"/>
    <w:rsid w:val="001714C3"/>
    <w:rsid w:val="00171DF3"/>
    <w:rsid w:val="00173E83"/>
    <w:rsid w:val="00174902"/>
    <w:rsid w:val="0017671C"/>
    <w:rsid w:val="00187993"/>
    <w:rsid w:val="00191FD9"/>
    <w:rsid w:val="001A17AA"/>
    <w:rsid w:val="001B7FB6"/>
    <w:rsid w:val="001C1560"/>
    <w:rsid w:val="001D43CF"/>
    <w:rsid w:val="001F5AB9"/>
    <w:rsid w:val="00205F18"/>
    <w:rsid w:val="00214E33"/>
    <w:rsid w:val="0022326F"/>
    <w:rsid w:val="002235C6"/>
    <w:rsid w:val="00226C57"/>
    <w:rsid w:val="00237F86"/>
    <w:rsid w:val="0024606D"/>
    <w:rsid w:val="00264121"/>
    <w:rsid w:val="00295B56"/>
    <w:rsid w:val="002B2D76"/>
    <w:rsid w:val="002C117E"/>
    <w:rsid w:val="002C3EA6"/>
    <w:rsid w:val="002E4063"/>
    <w:rsid w:val="002E6941"/>
    <w:rsid w:val="002F3861"/>
    <w:rsid w:val="003135F0"/>
    <w:rsid w:val="00313B65"/>
    <w:rsid w:val="00316F70"/>
    <w:rsid w:val="00340115"/>
    <w:rsid w:val="00345220"/>
    <w:rsid w:val="00347B4C"/>
    <w:rsid w:val="00357DD1"/>
    <w:rsid w:val="003623EE"/>
    <w:rsid w:val="00371DC5"/>
    <w:rsid w:val="00375BD4"/>
    <w:rsid w:val="0039154E"/>
    <w:rsid w:val="003D2345"/>
    <w:rsid w:val="003D4D08"/>
    <w:rsid w:val="003D6CAA"/>
    <w:rsid w:val="003E461A"/>
    <w:rsid w:val="003F3DE9"/>
    <w:rsid w:val="0040153D"/>
    <w:rsid w:val="00405685"/>
    <w:rsid w:val="0042473A"/>
    <w:rsid w:val="00433BD4"/>
    <w:rsid w:val="004363D3"/>
    <w:rsid w:val="004372CB"/>
    <w:rsid w:val="00443D0D"/>
    <w:rsid w:val="00452D7A"/>
    <w:rsid w:val="004624BC"/>
    <w:rsid w:val="00471FD7"/>
    <w:rsid w:val="004A6AC3"/>
    <w:rsid w:val="004E00C6"/>
    <w:rsid w:val="004E1B42"/>
    <w:rsid w:val="004F6062"/>
    <w:rsid w:val="00502CC3"/>
    <w:rsid w:val="00505686"/>
    <w:rsid w:val="00510378"/>
    <w:rsid w:val="00510CF3"/>
    <w:rsid w:val="00523E26"/>
    <w:rsid w:val="00530B76"/>
    <w:rsid w:val="00553D44"/>
    <w:rsid w:val="00560D13"/>
    <w:rsid w:val="00573371"/>
    <w:rsid w:val="00593245"/>
    <w:rsid w:val="005A2C99"/>
    <w:rsid w:val="005A4FFF"/>
    <w:rsid w:val="005B3D72"/>
    <w:rsid w:val="005C246B"/>
    <w:rsid w:val="005C4D45"/>
    <w:rsid w:val="005F402C"/>
    <w:rsid w:val="006066B1"/>
    <w:rsid w:val="00641238"/>
    <w:rsid w:val="00642907"/>
    <w:rsid w:val="00650539"/>
    <w:rsid w:val="00654D2A"/>
    <w:rsid w:val="00665909"/>
    <w:rsid w:val="00667A85"/>
    <w:rsid w:val="006703B2"/>
    <w:rsid w:val="00674F80"/>
    <w:rsid w:val="00677E29"/>
    <w:rsid w:val="006A4F98"/>
    <w:rsid w:val="006C0B89"/>
    <w:rsid w:val="006D1ABD"/>
    <w:rsid w:val="006D2F3D"/>
    <w:rsid w:val="006D5302"/>
    <w:rsid w:val="006E42CF"/>
    <w:rsid w:val="00705FAE"/>
    <w:rsid w:val="00713340"/>
    <w:rsid w:val="0075140E"/>
    <w:rsid w:val="007520E8"/>
    <w:rsid w:val="00760E24"/>
    <w:rsid w:val="007B7AA6"/>
    <w:rsid w:val="007C3B6C"/>
    <w:rsid w:val="007E6BB8"/>
    <w:rsid w:val="007F4C74"/>
    <w:rsid w:val="00834A1B"/>
    <w:rsid w:val="00834E57"/>
    <w:rsid w:val="0084079C"/>
    <w:rsid w:val="008516C5"/>
    <w:rsid w:val="008527E5"/>
    <w:rsid w:val="008628E6"/>
    <w:rsid w:val="008659B0"/>
    <w:rsid w:val="00867BB1"/>
    <w:rsid w:val="00884656"/>
    <w:rsid w:val="00893B1E"/>
    <w:rsid w:val="008A23D4"/>
    <w:rsid w:val="008D3737"/>
    <w:rsid w:val="00904009"/>
    <w:rsid w:val="00910A0C"/>
    <w:rsid w:val="009221D3"/>
    <w:rsid w:val="009245C5"/>
    <w:rsid w:val="00927805"/>
    <w:rsid w:val="009345BB"/>
    <w:rsid w:val="00936F8B"/>
    <w:rsid w:val="009447C9"/>
    <w:rsid w:val="009478A5"/>
    <w:rsid w:val="00963C42"/>
    <w:rsid w:val="009959D3"/>
    <w:rsid w:val="009B3F8E"/>
    <w:rsid w:val="009B7B63"/>
    <w:rsid w:val="009C0C3E"/>
    <w:rsid w:val="009D60C9"/>
    <w:rsid w:val="009E1C01"/>
    <w:rsid w:val="009F61C9"/>
    <w:rsid w:val="009F734D"/>
    <w:rsid w:val="00A269BB"/>
    <w:rsid w:val="00A3354F"/>
    <w:rsid w:val="00A3440A"/>
    <w:rsid w:val="00A519EA"/>
    <w:rsid w:val="00A6138F"/>
    <w:rsid w:val="00A61E53"/>
    <w:rsid w:val="00A65601"/>
    <w:rsid w:val="00A6663B"/>
    <w:rsid w:val="00A8260D"/>
    <w:rsid w:val="00A83505"/>
    <w:rsid w:val="00A93B31"/>
    <w:rsid w:val="00AA05BE"/>
    <w:rsid w:val="00AB05A9"/>
    <w:rsid w:val="00AC7D6F"/>
    <w:rsid w:val="00AE4339"/>
    <w:rsid w:val="00AE682F"/>
    <w:rsid w:val="00AF3D43"/>
    <w:rsid w:val="00B0377B"/>
    <w:rsid w:val="00B07FD6"/>
    <w:rsid w:val="00B13DC3"/>
    <w:rsid w:val="00B30A6D"/>
    <w:rsid w:val="00B4226C"/>
    <w:rsid w:val="00B42B85"/>
    <w:rsid w:val="00B4498C"/>
    <w:rsid w:val="00B57D58"/>
    <w:rsid w:val="00B641B5"/>
    <w:rsid w:val="00B649A6"/>
    <w:rsid w:val="00B71152"/>
    <w:rsid w:val="00B7152F"/>
    <w:rsid w:val="00B81C93"/>
    <w:rsid w:val="00B953A4"/>
    <w:rsid w:val="00BA7375"/>
    <w:rsid w:val="00BC0D1F"/>
    <w:rsid w:val="00BC6ACF"/>
    <w:rsid w:val="00BD05F7"/>
    <w:rsid w:val="00BF06BE"/>
    <w:rsid w:val="00BF64F3"/>
    <w:rsid w:val="00C162DC"/>
    <w:rsid w:val="00C2021B"/>
    <w:rsid w:val="00C2700C"/>
    <w:rsid w:val="00C444CE"/>
    <w:rsid w:val="00C708B9"/>
    <w:rsid w:val="00C76342"/>
    <w:rsid w:val="00C8307D"/>
    <w:rsid w:val="00CA78ED"/>
    <w:rsid w:val="00CB7208"/>
    <w:rsid w:val="00CC04A0"/>
    <w:rsid w:val="00CC25F4"/>
    <w:rsid w:val="00CC4146"/>
    <w:rsid w:val="00CD3A6E"/>
    <w:rsid w:val="00CD4FF1"/>
    <w:rsid w:val="00D025AC"/>
    <w:rsid w:val="00D05390"/>
    <w:rsid w:val="00D14B31"/>
    <w:rsid w:val="00D20555"/>
    <w:rsid w:val="00D245DE"/>
    <w:rsid w:val="00D4107A"/>
    <w:rsid w:val="00D77411"/>
    <w:rsid w:val="00D854F2"/>
    <w:rsid w:val="00D90852"/>
    <w:rsid w:val="00D9288F"/>
    <w:rsid w:val="00DD0B0A"/>
    <w:rsid w:val="00DE66FF"/>
    <w:rsid w:val="00DE7946"/>
    <w:rsid w:val="00E10903"/>
    <w:rsid w:val="00E14926"/>
    <w:rsid w:val="00E2212E"/>
    <w:rsid w:val="00E36545"/>
    <w:rsid w:val="00E61DE7"/>
    <w:rsid w:val="00E644FA"/>
    <w:rsid w:val="00E64565"/>
    <w:rsid w:val="00E64AF0"/>
    <w:rsid w:val="00E671FA"/>
    <w:rsid w:val="00E82F7C"/>
    <w:rsid w:val="00E83746"/>
    <w:rsid w:val="00E862B1"/>
    <w:rsid w:val="00EA1AB3"/>
    <w:rsid w:val="00EA2920"/>
    <w:rsid w:val="00EB1D69"/>
    <w:rsid w:val="00ED19F7"/>
    <w:rsid w:val="00ED609E"/>
    <w:rsid w:val="00EF00A6"/>
    <w:rsid w:val="00F11476"/>
    <w:rsid w:val="00F11B24"/>
    <w:rsid w:val="00F272D8"/>
    <w:rsid w:val="00F3452B"/>
    <w:rsid w:val="00F366E6"/>
    <w:rsid w:val="00F536A0"/>
    <w:rsid w:val="00F65181"/>
    <w:rsid w:val="00F70490"/>
    <w:rsid w:val="00F76201"/>
    <w:rsid w:val="00F813AF"/>
    <w:rsid w:val="00FA74CA"/>
    <w:rsid w:val="00FB1BC4"/>
    <w:rsid w:val="00FB4800"/>
    <w:rsid w:val="00FC42F9"/>
    <w:rsid w:val="00FD0894"/>
    <w:rsid w:val="00FD50E7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9AD4F"/>
  <w15:docId w15:val="{5DB637D6-8CB3-1447-9B77-05AF240D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pperplate Gothic Bold" w:hAnsi="Copperplate Gothic Bold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Byline">
    <w:name w:val="Byline"/>
    <w:basedOn w:val="BodyText"/>
  </w:style>
  <w:style w:type="paragraph" w:customStyle="1" w:styleId="ReferenceLine">
    <w:name w:val="Reference Line"/>
    <w:basedOn w:val="BodyText"/>
  </w:style>
  <w:style w:type="paragraph" w:customStyle="1" w:styleId="a">
    <w:name w:val="="/>
    <w:basedOn w:val="Heading2"/>
    <w:rPr>
      <w:sz w:val="16"/>
    </w:r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character" w:styleId="Hyperlink">
    <w:name w:val="Hyperlink"/>
    <w:uiPriority w:val="99"/>
    <w:rsid w:val="009F734D"/>
    <w:rPr>
      <w:color w:val="0000FF"/>
      <w:u w:val="single"/>
    </w:rPr>
  </w:style>
  <w:style w:type="paragraph" w:styleId="BlockText">
    <w:name w:val="Block Text"/>
    <w:basedOn w:val="Normal"/>
    <w:rsid w:val="001714C3"/>
    <w:pPr>
      <w:widowControl w:val="0"/>
      <w:tabs>
        <w:tab w:val="left" w:pos="-720"/>
      </w:tabs>
      <w:suppressAutoHyphens/>
      <w:ind w:left="-720" w:right="720"/>
      <w:jc w:val="both"/>
    </w:pPr>
    <w:rPr>
      <w:rFonts w:ascii="Times New Roman" w:hAnsi="Times New Roman"/>
      <w:snapToGrid w:val="0"/>
      <w:spacing w:val="-3"/>
      <w:sz w:val="24"/>
    </w:rPr>
  </w:style>
  <w:style w:type="paragraph" w:styleId="Title">
    <w:name w:val="Title"/>
    <w:basedOn w:val="Normal"/>
    <w:link w:val="TitleChar"/>
    <w:qFormat/>
    <w:rsid w:val="001714C3"/>
    <w:pPr>
      <w:tabs>
        <w:tab w:val="left" w:pos="-720"/>
      </w:tabs>
      <w:suppressAutoHyphens/>
      <w:ind w:left="-720" w:right="720"/>
      <w:jc w:val="center"/>
    </w:pPr>
    <w:rPr>
      <w:rFonts w:ascii="Times New Roman" w:hAnsi="Times New Roman"/>
      <w:b/>
      <w:bCs/>
      <w:spacing w:val="-3"/>
      <w:sz w:val="40"/>
      <w:szCs w:val="24"/>
    </w:rPr>
  </w:style>
  <w:style w:type="character" w:customStyle="1" w:styleId="TitleChar">
    <w:name w:val="Title Char"/>
    <w:link w:val="Title"/>
    <w:rsid w:val="001714C3"/>
    <w:rPr>
      <w:rFonts w:ascii="Times New Roman" w:hAnsi="Times New Roman"/>
      <w:b/>
      <w:bCs/>
      <w:spacing w:val="-3"/>
      <w:sz w:val="40"/>
      <w:szCs w:val="24"/>
    </w:rPr>
  </w:style>
  <w:style w:type="paragraph" w:styleId="List">
    <w:name w:val="List"/>
    <w:basedOn w:val="Normal"/>
    <w:uiPriority w:val="99"/>
    <w:unhideWhenUsed/>
    <w:rsid w:val="008A23D4"/>
    <w:pPr>
      <w:ind w:left="360" w:hanging="36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8A23D4"/>
    <w:pPr>
      <w:widowControl w:val="0"/>
      <w:snapToGrid w:val="0"/>
      <w:ind w:left="720"/>
    </w:pPr>
    <w:rPr>
      <w:rFonts w:ascii="Times New Roman" w:hAnsi="Times New Roman"/>
    </w:rPr>
  </w:style>
  <w:style w:type="paragraph" w:customStyle="1" w:styleId="Default">
    <w:name w:val="Default"/>
    <w:rsid w:val="008A23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704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D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A6E"/>
  </w:style>
  <w:style w:type="paragraph" w:styleId="Footer">
    <w:name w:val="footer"/>
    <w:basedOn w:val="Normal"/>
    <w:link w:val="FooterChar"/>
    <w:rsid w:val="00CD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3A6E"/>
  </w:style>
  <w:style w:type="paragraph" w:styleId="NormalWeb">
    <w:name w:val="Normal (Web)"/>
    <w:basedOn w:val="Normal"/>
    <w:uiPriority w:val="99"/>
    <w:unhideWhenUsed/>
    <w:rsid w:val="007E6B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BB8"/>
    <w:rPr>
      <w:b/>
      <w:bCs/>
    </w:rPr>
  </w:style>
  <w:style w:type="character" w:customStyle="1" w:styleId="markedcontent">
    <w:name w:val="markedcontent"/>
    <w:rsid w:val="00CC25F4"/>
  </w:style>
  <w:style w:type="character" w:styleId="PageNumber">
    <w:name w:val="page number"/>
    <w:basedOn w:val="DefaultParagraphFont"/>
    <w:rsid w:val="00D77411"/>
  </w:style>
  <w:style w:type="character" w:customStyle="1" w:styleId="ital">
    <w:name w:val="ital"/>
    <w:basedOn w:val="DefaultParagraphFont"/>
    <w:rsid w:val="0085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clubac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oliceTraffic@crgov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E4C3-25DB-49CA-952B-33DFCC65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Paramount Heights Condominium Association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Paramount Heights Condominium Association</dc:title>
  <dc:creator>Merle Helfman</dc:creator>
  <cp:lastModifiedBy>Laurie Holm</cp:lastModifiedBy>
  <cp:revision>4</cp:revision>
  <cp:lastPrinted>2025-12-05T00:42:00Z</cp:lastPrinted>
  <dcterms:created xsi:type="dcterms:W3CDTF">2024-12-05T17:17:00Z</dcterms:created>
  <dcterms:modified xsi:type="dcterms:W3CDTF">2025-12-10T21:28:00Z</dcterms:modified>
</cp:coreProperties>
</file>